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709" w:rsidRPr="00E22D7B" w:rsidRDefault="006F2709" w:rsidP="006F2709">
      <w:pPr>
        <w:pStyle w:val="a3"/>
        <w:jc w:val="center"/>
        <w:rPr>
          <w:rFonts w:ascii="Times New Roman" w:hAnsi="Times New Roman" w:cs="Times New Roman"/>
          <w:b/>
          <w:sz w:val="28"/>
          <w:szCs w:val="28"/>
        </w:rPr>
      </w:pPr>
      <w:r w:rsidRPr="00E22D7B">
        <w:rPr>
          <w:rFonts w:ascii="Times New Roman" w:hAnsi="Times New Roman" w:cs="Times New Roman"/>
          <w:b/>
          <w:sz w:val="28"/>
          <w:szCs w:val="28"/>
        </w:rPr>
        <w:t>Договор № ___</w:t>
      </w:r>
    </w:p>
    <w:p w:rsidR="006F2709" w:rsidRPr="00E22D7B" w:rsidRDefault="006F2709" w:rsidP="006F2709">
      <w:pPr>
        <w:pStyle w:val="a3"/>
        <w:jc w:val="center"/>
        <w:rPr>
          <w:rFonts w:ascii="Times New Roman" w:hAnsi="Times New Roman" w:cs="Times New Roman"/>
          <w:b/>
          <w:sz w:val="28"/>
          <w:szCs w:val="28"/>
        </w:rPr>
      </w:pPr>
      <w:r w:rsidRPr="00E22D7B">
        <w:rPr>
          <w:rFonts w:ascii="Times New Roman" w:hAnsi="Times New Roman" w:cs="Times New Roman"/>
          <w:b/>
          <w:sz w:val="28"/>
          <w:szCs w:val="28"/>
        </w:rPr>
        <w:t>на оказание платных услуг по</w:t>
      </w:r>
    </w:p>
    <w:p w:rsidR="006F2709" w:rsidRPr="00E22D7B" w:rsidRDefault="006F2709" w:rsidP="006F2709">
      <w:pPr>
        <w:pStyle w:val="a3"/>
        <w:jc w:val="center"/>
        <w:rPr>
          <w:rFonts w:ascii="Times New Roman" w:hAnsi="Times New Roman" w:cs="Times New Roman"/>
          <w:b/>
          <w:sz w:val="28"/>
          <w:szCs w:val="28"/>
        </w:rPr>
      </w:pPr>
      <w:r w:rsidRPr="00E22D7B">
        <w:rPr>
          <w:rFonts w:ascii="Times New Roman" w:hAnsi="Times New Roman" w:cs="Times New Roman"/>
          <w:b/>
          <w:sz w:val="28"/>
          <w:szCs w:val="28"/>
        </w:rPr>
        <w:t xml:space="preserve"> программам среднего профессионального образования</w:t>
      </w:r>
    </w:p>
    <w:p w:rsidR="006F2709" w:rsidRPr="00E22D7B" w:rsidRDefault="006F2709" w:rsidP="006F2709">
      <w:pPr>
        <w:pStyle w:val="a3"/>
        <w:jc w:val="center"/>
        <w:rPr>
          <w:rFonts w:ascii="Times New Roman" w:hAnsi="Times New Roman" w:cs="Times New Roman"/>
          <w:b/>
          <w:sz w:val="28"/>
          <w:szCs w:val="28"/>
        </w:rPr>
      </w:pPr>
      <w:r w:rsidRPr="00E22D7B">
        <w:rPr>
          <w:rFonts w:ascii="Times New Roman" w:hAnsi="Times New Roman" w:cs="Times New Roman"/>
          <w:b/>
          <w:sz w:val="28"/>
          <w:szCs w:val="28"/>
        </w:rPr>
        <w:t>подготовка водителей категории В</w:t>
      </w:r>
    </w:p>
    <w:p w:rsidR="006F2709" w:rsidRPr="006F2709" w:rsidRDefault="006F2709" w:rsidP="006F2709">
      <w:pPr>
        <w:autoSpaceDE w:val="0"/>
        <w:autoSpaceDN w:val="0"/>
        <w:adjustRightInd w:val="0"/>
        <w:spacing w:after="0" w:line="240" w:lineRule="auto"/>
        <w:jc w:val="center"/>
        <w:rPr>
          <w:rFonts w:ascii="Times New Roman" w:hAnsi="Times New Roman" w:cs="Times New Roman"/>
          <w:b/>
          <w:bCs/>
          <w:sz w:val="28"/>
          <w:szCs w:val="28"/>
        </w:rPr>
      </w:pPr>
    </w:p>
    <w:p w:rsidR="006F2709" w:rsidRPr="00E22D7B" w:rsidRDefault="006F2709" w:rsidP="006F2709">
      <w:pPr>
        <w:autoSpaceDE w:val="0"/>
        <w:autoSpaceDN w:val="0"/>
        <w:adjustRightInd w:val="0"/>
        <w:spacing w:after="0" w:line="240" w:lineRule="auto"/>
        <w:jc w:val="both"/>
        <w:rPr>
          <w:rFonts w:ascii="Times New Roman" w:hAnsi="Times New Roman" w:cs="Times New Roman"/>
          <w:sz w:val="28"/>
          <w:szCs w:val="28"/>
        </w:rPr>
      </w:pPr>
      <w:r w:rsidRPr="006F2709">
        <w:rPr>
          <w:rFonts w:ascii="Times New Roman" w:hAnsi="Times New Roman" w:cs="Times New Roman"/>
          <w:sz w:val="28"/>
          <w:szCs w:val="28"/>
        </w:rPr>
        <w:t xml:space="preserve">«__ » ______ 202_г. </w:t>
      </w:r>
      <w:r w:rsidRPr="00E22D7B">
        <w:rPr>
          <w:rFonts w:ascii="Times New Roman" w:hAnsi="Times New Roman" w:cs="Times New Roman"/>
          <w:sz w:val="28"/>
          <w:szCs w:val="28"/>
        </w:rPr>
        <w:t xml:space="preserve">                                                                       </w:t>
      </w:r>
      <w:r w:rsidRPr="006F2709">
        <w:rPr>
          <w:rFonts w:ascii="Times New Roman" w:hAnsi="Times New Roman" w:cs="Times New Roman"/>
          <w:sz w:val="28"/>
          <w:szCs w:val="28"/>
        </w:rPr>
        <w:t>г. Райчихинск</w:t>
      </w:r>
    </w:p>
    <w:p w:rsidR="006F2709" w:rsidRPr="006F2709" w:rsidRDefault="006F2709" w:rsidP="006F2709">
      <w:pPr>
        <w:autoSpaceDE w:val="0"/>
        <w:autoSpaceDN w:val="0"/>
        <w:adjustRightInd w:val="0"/>
        <w:spacing w:after="0" w:line="240" w:lineRule="auto"/>
        <w:jc w:val="both"/>
        <w:rPr>
          <w:rFonts w:ascii="Times New Roman" w:hAnsi="Times New Roman" w:cs="Times New Roman"/>
          <w:sz w:val="28"/>
          <w:szCs w:val="28"/>
        </w:rPr>
      </w:pPr>
    </w:p>
    <w:p w:rsidR="006F2709" w:rsidRDefault="006F2709" w:rsidP="00D03B32">
      <w:pPr>
        <w:autoSpaceDE w:val="0"/>
        <w:autoSpaceDN w:val="0"/>
        <w:adjustRightInd w:val="0"/>
        <w:spacing w:after="0"/>
        <w:jc w:val="both"/>
        <w:rPr>
          <w:rFonts w:ascii="Times New Roman" w:hAnsi="Times New Roman" w:cs="Times New Roman"/>
          <w:sz w:val="28"/>
          <w:szCs w:val="28"/>
        </w:rPr>
      </w:pPr>
      <w:r w:rsidRPr="00E22D7B">
        <w:rPr>
          <w:rFonts w:ascii="Times New Roman" w:hAnsi="Times New Roman" w:cs="Times New Roman"/>
          <w:sz w:val="28"/>
          <w:szCs w:val="28"/>
        </w:rPr>
        <w:t xml:space="preserve">       </w:t>
      </w:r>
      <w:r w:rsidRPr="00E22D7B">
        <w:rPr>
          <w:rFonts w:ascii="Times New Roman" w:hAnsi="Times New Roman" w:cs="Times New Roman"/>
          <w:bCs/>
          <w:sz w:val="28"/>
          <w:szCs w:val="28"/>
        </w:rPr>
        <w:t xml:space="preserve">Государственное профессиональное образовательное автономное учреждение  Амурской области Райчихинский индустриальный техникум, далее по тексту «Техникум» </w:t>
      </w:r>
      <w:r w:rsidRPr="00E22D7B">
        <w:rPr>
          <w:rFonts w:ascii="Times New Roman" w:hAnsi="Times New Roman" w:cs="Times New Roman"/>
          <w:sz w:val="28"/>
          <w:szCs w:val="28"/>
        </w:rPr>
        <w:t xml:space="preserve">осуществляющего подготовку в сфере среднего профессионального  образования   </w:t>
      </w:r>
      <w:r w:rsidRPr="00E22D7B">
        <w:rPr>
          <w:rFonts w:ascii="Times New Roman" w:hAnsi="Times New Roman" w:cs="Times New Roman"/>
          <w:i/>
          <w:iCs/>
          <w:sz w:val="28"/>
          <w:szCs w:val="28"/>
        </w:rPr>
        <w:t xml:space="preserve"> </w:t>
      </w:r>
      <w:r w:rsidRPr="00E22D7B">
        <w:rPr>
          <w:rFonts w:ascii="Times New Roman" w:hAnsi="Times New Roman" w:cs="Times New Roman"/>
          <w:sz w:val="28"/>
          <w:szCs w:val="28"/>
        </w:rPr>
        <w:t>на основании лицензии     № ОД 5706 от 21.01.2019г., выданной Министерством образования и науки Амурской  области на срок «бессрочная», и свидетельства о государственной аккредитации № 03014 от 11 мая 2021г. серия 28А01 № 0000655, действующего до 11 мая 2027 года, выданного Министерством образования и науки Амурской области, зарегистрированного Межрайонной ИФНС № 2 по Амурской области 30 января 2014 г. в лице директора  Черномордовой Ирины Аркадьевны, действующего на основании Устава</w:t>
      </w:r>
      <w:r w:rsidRPr="006F2709">
        <w:rPr>
          <w:rFonts w:ascii="Times New Roman" w:hAnsi="Times New Roman" w:cs="Times New Roman"/>
          <w:sz w:val="28"/>
          <w:szCs w:val="28"/>
        </w:rPr>
        <w:t>, именуемого в дальнейшем «Исполнитель», с одной</w:t>
      </w:r>
      <w:r w:rsidRPr="00E22D7B">
        <w:rPr>
          <w:rFonts w:ascii="Times New Roman" w:hAnsi="Times New Roman" w:cs="Times New Roman"/>
          <w:sz w:val="28"/>
          <w:szCs w:val="28"/>
        </w:rPr>
        <w:t xml:space="preserve"> </w:t>
      </w:r>
      <w:r w:rsidRPr="006F2709">
        <w:rPr>
          <w:rFonts w:ascii="Times New Roman" w:hAnsi="Times New Roman" w:cs="Times New Roman"/>
          <w:sz w:val="28"/>
          <w:szCs w:val="28"/>
        </w:rPr>
        <w:t>стороны и__________________________________________, __________г.р.,</w:t>
      </w:r>
      <w:r w:rsidRPr="00E22D7B">
        <w:rPr>
          <w:rFonts w:ascii="Times New Roman" w:hAnsi="Times New Roman" w:cs="Times New Roman"/>
          <w:sz w:val="28"/>
          <w:szCs w:val="28"/>
        </w:rPr>
        <w:t xml:space="preserve"> </w:t>
      </w:r>
      <w:r w:rsidRPr="006F2709">
        <w:rPr>
          <w:rFonts w:ascii="Times New Roman" w:hAnsi="Times New Roman" w:cs="Times New Roman"/>
          <w:sz w:val="28"/>
          <w:szCs w:val="28"/>
        </w:rPr>
        <w:t>паспорт серия _____ номер ________, выдан УМВД России по Амурской</w:t>
      </w:r>
      <w:r w:rsidRPr="00E22D7B">
        <w:rPr>
          <w:rFonts w:ascii="Times New Roman" w:hAnsi="Times New Roman" w:cs="Times New Roman"/>
          <w:sz w:val="28"/>
          <w:szCs w:val="28"/>
        </w:rPr>
        <w:t xml:space="preserve"> </w:t>
      </w:r>
      <w:r w:rsidRPr="006F2709">
        <w:rPr>
          <w:rFonts w:ascii="Times New Roman" w:hAnsi="Times New Roman" w:cs="Times New Roman"/>
          <w:sz w:val="28"/>
          <w:szCs w:val="28"/>
        </w:rPr>
        <w:t>области, код подразделения_________, СНИЛС____________, в дальнейшем«Заказчик», заключили настоящий договор о нижеследующем:</w:t>
      </w:r>
    </w:p>
    <w:p w:rsidR="00E22D7B" w:rsidRPr="00E22D7B" w:rsidRDefault="00E22D7B" w:rsidP="00D03B32">
      <w:pPr>
        <w:autoSpaceDE w:val="0"/>
        <w:autoSpaceDN w:val="0"/>
        <w:adjustRightInd w:val="0"/>
        <w:spacing w:after="0"/>
        <w:jc w:val="both"/>
        <w:rPr>
          <w:rFonts w:ascii="Times New Roman" w:hAnsi="Times New Roman" w:cs="Times New Roman"/>
          <w:sz w:val="28"/>
          <w:szCs w:val="28"/>
        </w:rPr>
      </w:pPr>
    </w:p>
    <w:p w:rsidR="00E22D7B" w:rsidRPr="00E22D7B" w:rsidRDefault="00E22D7B" w:rsidP="00D03B32">
      <w:pPr>
        <w:pStyle w:val="a3"/>
        <w:spacing w:line="276" w:lineRule="auto"/>
        <w:jc w:val="center"/>
        <w:rPr>
          <w:rFonts w:ascii="Times New Roman" w:hAnsi="Times New Roman" w:cs="Times New Roman"/>
          <w:b/>
          <w:sz w:val="28"/>
          <w:szCs w:val="28"/>
        </w:rPr>
      </w:pPr>
      <w:r w:rsidRPr="00E22D7B">
        <w:rPr>
          <w:rFonts w:ascii="Times New Roman" w:hAnsi="Times New Roman" w:cs="Times New Roman"/>
          <w:b/>
          <w:sz w:val="28"/>
          <w:szCs w:val="28"/>
        </w:rPr>
        <w:t>1. Предмет договора</w:t>
      </w:r>
    </w:p>
    <w:p w:rsidR="00E22D7B" w:rsidRPr="00E22D7B" w:rsidRDefault="00E22D7B" w:rsidP="00D03B32">
      <w:pPr>
        <w:pStyle w:val="a3"/>
        <w:spacing w:line="276" w:lineRule="auto"/>
        <w:ind w:firstLine="567"/>
        <w:jc w:val="both"/>
        <w:rPr>
          <w:rFonts w:ascii="Times New Roman" w:eastAsia="Times New Roman" w:hAnsi="Times New Roman" w:cs="Times New Roman"/>
          <w:i/>
          <w:sz w:val="28"/>
          <w:szCs w:val="28"/>
          <w:u w:val="single"/>
          <w:lang w:eastAsia="ru-RU"/>
        </w:rPr>
      </w:pPr>
      <w:r w:rsidRPr="00E22D7B">
        <w:rPr>
          <w:rFonts w:ascii="Times New Roman" w:hAnsi="Times New Roman" w:cs="Times New Roman"/>
          <w:sz w:val="28"/>
          <w:szCs w:val="28"/>
        </w:rPr>
        <w:t>1.1. Исполнитель обязуется предоставить услугу по обучению, а Заказчик обязуется оплатить обучение по аккредитованной образовательной программе в сфере среднего профессионального образования в соответствии с требованиями федерального  государственного образовательного стандарта, по избранной образовательной программе «Водитель категории  В» со сроком обучения 3 месяца.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 xml:space="preserve">1.2.  Нормативный  срок  освоения данной образовательной программы в соответствии с федеральным государственным образовательным стандартом (продолжительность обучения) на момент подписания Договора составляет </w:t>
      </w:r>
      <w:r>
        <w:rPr>
          <w:rFonts w:ascii="Times New Roman" w:hAnsi="Times New Roman" w:cs="Times New Roman"/>
          <w:sz w:val="28"/>
          <w:szCs w:val="28"/>
        </w:rPr>
        <w:t>___</w:t>
      </w:r>
      <w:r w:rsidRPr="00E22D7B">
        <w:rPr>
          <w:rFonts w:ascii="Times New Roman" w:hAnsi="Times New Roman" w:cs="Times New Roman"/>
          <w:sz w:val="28"/>
          <w:szCs w:val="28"/>
        </w:rPr>
        <w:t xml:space="preserve"> часов (из них </w:t>
      </w:r>
      <w:r>
        <w:rPr>
          <w:rFonts w:ascii="Times New Roman" w:hAnsi="Times New Roman" w:cs="Times New Roman"/>
          <w:sz w:val="28"/>
          <w:szCs w:val="28"/>
        </w:rPr>
        <w:t>____</w:t>
      </w:r>
      <w:r w:rsidRPr="00E22D7B">
        <w:rPr>
          <w:rFonts w:ascii="Times New Roman" w:hAnsi="Times New Roman" w:cs="Times New Roman"/>
          <w:sz w:val="28"/>
          <w:szCs w:val="28"/>
        </w:rPr>
        <w:t xml:space="preserve"> часов зачтет ТПВ на бюджетной основе) </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Форма обучения очная.</w:t>
      </w:r>
      <w:r w:rsidRPr="00E22D7B">
        <w:rPr>
          <w:rFonts w:ascii="Times New Roman" w:eastAsia="Times New Roman" w:hAnsi="Times New Roman" w:cs="Times New Roman"/>
          <w:sz w:val="28"/>
          <w:szCs w:val="28"/>
          <w:lang w:eastAsia="ru-RU"/>
        </w:rPr>
        <w:t xml:space="preserve"> Период обучения </w:t>
      </w:r>
      <w:r w:rsidRPr="00E22D7B">
        <w:rPr>
          <w:rFonts w:ascii="Times New Roman" w:eastAsia="Times New Roman" w:hAnsi="Times New Roman" w:cs="Times New Roman"/>
          <w:b/>
          <w:sz w:val="28"/>
          <w:szCs w:val="28"/>
          <w:lang w:eastAsia="ru-RU"/>
        </w:rPr>
        <w:t xml:space="preserve">с </w:t>
      </w:r>
      <w:r>
        <w:rPr>
          <w:rFonts w:ascii="Times New Roman" w:eastAsia="Times New Roman" w:hAnsi="Times New Roman" w:cs="Times New Roman"/>
          <w:b/>
          <w:sz w:val="28"/>
          <w:szCs w:val="28"/>
          <w:lang w:eastAsia="ru-RU"/>
        </w:rPr>
        <w:t xml:space="preserve">___________ </w:t>
      </w:r>
      <w:r w:rsidRPr="00E22D7B">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__</w:t>
      </w:r>
      <w:r w:rsidRPr="00E22D7B">
        <w:rPr>
          <w:rFonts w:ascii="Times New Roman" w:eastAsia="Times New Roman" w:hAnsi="Times New Roman" w:cs="Times New Roman"/>
          <w:b/>
          <w:sz w:val="28"/>
          <w:szCs w:val="28"/>
          <w:lang w:eastAsia="ru-RU"/>
        </w:rPr>
        <w:t xml:space="preserve"> года по </w:t>
      </w:r>
      <w:r>
        <w:rPr>
          <w:rFonts w:ascii="Times New Roman" w:eastAsia="Times New Roman" w:hAnsi="Times New Roman" w:cs="Times New Roman"/>
          <w:b/>
          <w:sz w:val="28"/>
          <w:szCs w:val="28"/>
          <w:lang w:eastAsia="ru-RU"/>
        </w:rPr>
        <w:t>_____________</w:t>
      </w:r>
      <w:r w:rsidRPr="00E22D7B">
        <w:rPr>
          <w:rFonts w:ascii="Times New Roman" w:eastAsia="Times New Roman" w:hAnsi="Times New Roman" w:cs="Times New Roman"/>
          <w:b/>
          <w:sz w:val="28"/>
          <w:szCs w:val="28"/>
          <w:lang w:eastAsia="ru-RU"/>
        </w:rPr>
        <w:t xml:space="preserve"> 202</w:t>
      </w:r>
      <w:r>
        <w:rPr>
          <w:rFonts w:ascii="Times New Roman" w:eastAsia="Times New Roman" w:hAnsi="Times New Roman" w:cs="Times New Roman"/>
          <w:b/>
          <w:sz w:val="28"/>
          <w:szCs w:val="28"/>
          <w:lang w:eastAsia="ru-RU"/>
        </w:rPr>
        <w:t xml:space="preserve">__ </w:t>
      </w:r>
      <w:r w:rsidRPr="00E22D7B">
        <w:rPr>
          <w:rFonts w:ascii="Times New Roman" w:eastAsia="Times New Roman" w:hAnsi="Times New Roman" w:cs="Times New Roman"/>
          <w:b/>
          <w:sz w:val="28"/>
          <w:szCs w:val="28"/>
          <w:lang w:eastAsia="ru-RU"/>
        </w:rPr>
        <w:t>года.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 xml:space="preserve">1.3. После освоения Заказчиком образовательной программы и успешного прохождения государственной итоговой аттестации ему присваивается квалификация «Водитель категории В».  </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lastRenderedPageBreak/>
        <w:t>1.4. После подписания акта сдачи-приемки выполненных услуг  Заказчику выдается документ свидетельство установленного образца.</w:t>
      </w:r>
    </w:p>
    <w:p w:rsidR="00E22D7B" w:rsidRPr="00E22D7B" w:rsidRDefault="00E22D7B" w:rsidP="00D03B32">
      <w:pPr>
        <w:pStyle w:val="a3"/>
        <w:spacing w:line="276" w:lineRule="auto"/>
        <w:ind w:firstLine="567"/>
        <w:jc w:val="both"/>
        <w:rPr>
          <w:rFonts w:ascii="Times New Roman" w:hAnsi="Times New Roman" w:cs="Times New Roman"/>
          <w:sz w:val="28"/>
          <w:szCs w:val="28"/>
        </w:rPr>
      </w:pPr>
    </w:p>
    <w:p w:rsidR="00E22D7B" w:rsidRPr="00E22D7B" w:rsidRDefault="00E22D7B" w:rsidP="00D03B32">
      <w:pPr>
        <w:pStyle w:val="a3"/>
        <w:spacing w:line="276" w:lineRule="auto"/>
        <w:ind w:firstLine="567"/>
        <w:jc w:val="center"/>
        <w:rPr>
          <w:rFonts w:ascii="Times New Roman" w:hAnsi="Times New Roman" w:cs="Times New Roman"/>
          <w:b/>
          <w:sz w:val="28"/>
          <w:szCs w:val="28"/>
        </w:rPr>
      </w:pPr>
      <w:r w:rsidRPr="00E22D7B">
        <w:rPr>
          <w:rFonts w:ascii="Times New Roman" w:hAnsi="Times New Roman" w:cs="Times New Roman"/>
          <w:b/>
          <w:sz w:val="28"/>
          <w:szCs w:val="28"/>
        </w:rPr>
        <w:t>2. Права и обязанности сторон</w:t>
      </w:r>
    </w:p>
    <w:p w:rsidR="00E22D7B" w:rsidRPr="00E22D7B" w:rsidRDefault="00E22D7B" w:rsidP="00D03B32">
      <w:pPr>
        <w:pStyle w:val="a3"/>
        <w:spacing w:line="276" w:lineRule="auto"/>
        <w:jc w:val="both"/>
        <w:rPr>
          <w:rFonts w:ascii="Times New Roman" w:hAnsi="Times New Roman" w:cs="Times New Roman"/>
          <w:b/>
          <w:sz w:val="28"/>
          <w:szCs w:val="28"/>
        </w:rPr>
      </w:pPr>
      <w:r w:rsidRPr="00E22D7B">
        <w:rPr>
          <w:rFonts w:ascii="Times New Roman" w:hAnsi="Times New Roman" w:cs="Times New Roman"/>
          <w:b/>
          <w:sz w:val="28"/>
          <w:szCs w:val="28"/>
        </w:rPr>
        <w:t xml:space="preserve">         2.1</w:t>
      </w:r>
      <w:r w:rsidRPr="00E22D7B">
        <w:rPr>
          <w:rFonts w:ascii="Times New Roman" w:hAnsi="Times New Roman" w:cs="Times New Roman"/>
          <w:sz w:val="28"/>
          <w:szCs w:val="28"/>
        </w:rPr>
        <w:t xml:space="preserve">. </w:t>
      </w:r>
      <w:r w:rsidRPr="00E22D7B">
        <w:rPr>
          <w:rFonts w:ascii="Times New Roman" w:hAnsi="Times New Roman" w:cs="Times New Roman"/>
          <w:b/>
          <w:sz w:val="28"/>
          <w:szCs w:val="28"/>
        </w:rPr>
        <w:t>Исполнитель вправе:</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2.1.1.Самостоятельно осуществлять образовательный процесс, устанавливать системы оценок, формы, порядок и периодичность промежуточной аттестации Техникума.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2.1.2. Применять к Заказчику меры поощрения и меры дисциплинарного взыскания в пределах, предусмотренных Уставом Техникума, Правилами внутреннего трудового распорядка для обучающихся, а также в соответствии с локальными нормативными актами Техникума.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2.1.3. Отчислить Заказчика  за академическую неуспеваемость.</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2.1.4.Отчислить  Заказчика в случае нарушения последним обязанностей, предусмотренных Уставом Техникума, Правилами внутреннего трудового распорядка для обучающихся, а также других нормативных правовых актов  образовательного учреждения Исполнителя.</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2.1.5. Исполнитель вправе отчислить Заказчика  в случае пропуска последним по неуважительным причинам более 10 учебных занятий.</w:t>
      </w:r>
    </w:p>
    <w:p w:rsidR="00E22D7B" w:rsidRPr="00E22D7B" w:rsidRDefault="00E22D7B" w:rsidP="00D03B32">
      <w:pPr>
        <w:pStyle w:val="a3"/>
        <w:spacing w:line="276" w:lineRule="auto"/>
        <w:rPr>
          <w:rFonts w:ascii="Times New Roman" w:hAnsi="Times New Roman" w:cs="Times New Roman"/>
          <w:b/>
          <w:sz w:val="28"/>
          <w:szCs w:val="28"/>
        </w:rPr>
      </w:pPr>
      <w:r w:rsidRPr="00E22D7B">
        <w:rPr>
          <w:rFonts w:ascii="Times New Roman" w:hAnsi="Times New Roman" w:cs="Times New Roman"/>
          <w:b/>
          <w:sz w:val="28"/>
          <w:szCs w:val="28"/>
        </w:rPr>
        <w:t xml:space="preserve">        2.2. Исполнитель обязан:</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2.2.1. Зачислить Заказчика, выполнившего установленные законодательством Российской Федерации, учредительными документами, локальными нормативными актами  Техникума условия приема.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2.2.2. Организовать и обеспечить в соответствии с требованиями государственного образовательного стандарта надлежащее исполнение услуг, предусмотренных разделом 1 настоящего договора.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2.2.3.  Довести до Заказчика информацию, содержащую сведения о предоставлении платных услуг в порядке и объёме, которые предусмотрены Законом Российской Федерации  от 07 февраля 1992г. № 2300 – 1 «О защите прав потребителей» и Федеральным Законом от 29 декабря 2012г. № 273 ФЗ «Об образовании в Российской Федерации».</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 xml:space="preserve">2.2.4. Провести практический курс обучения в объёме </w:t>
      </w:r>
      <w:r w:rsidR="00F24A9A">
        <w:rPr>
          <w:rFonts w:ascii="Times New Roman" w:hAnsi="Times New Roman" w:cs="Times New Roman"/>
          <w:sz w:val="28"/>
          <w:szCs w:val="28"/>
        </w:rPr>
        <w:t>____</w:t>
      </w:r>
      <w:r w:rsidRPr="00E22D7B">
        <w:rPr>
          <w:rFonts w:ascii="Times New Roman" w:hAnsi="Times New Roman" w:cs="Times New Roman"/>
          <w:sz w:val="28"/>
          <w:szCs w:val="28"/>
        </w:rPr>
        <w:t xml:space="preserve"> часов.</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Создать Заказчику  необходимые условия для освоения выбранной образовательной программы.</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2.2.5. При обучении обеспечивать соблюдение требований техники безопасности и Трудовое законодательство Российской Федерации.</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 xml:space="preserve">2.2.6. Обеспечить для проведений занятий помещения, соответствующие санитарным и гигиеническим требованиям, а также оснащение, соответствующее </w:t>
      </w:r>
      <w:r w:rsidRPr="00E22D7B">
        <w:rPr>
          <w:rFonts w:ascii="Times New Roman" w:hAnsi="Times New Roman" w:cs="Times New Roman"/>
          <w:sz w:val="28"/>
          <w:szCs w:val="28"/>
        </w:rPr>
        <w:lastRenderedPageBreak/>
        <w:t>обязательным нормам и правилам, предъявляемым к образовательному процессу, а также учебное транспортное средство для практического обучения вождению.</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2.2.7. Принимать от Заказчика плату за предоставление  образовательных услуг.</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2.2.8. Обеспечить Заказчику уважение человеческого достоинства, защиту от всех форм физического и психического насилия, оскорбление личности, охрану жизни и здоровья.</w:t>
      </w:r>
    </w:p>
    <w:p w:rsidR="00E22D7B" w:rsidRPr="00E22D7B" w:rsidRDefault="00E22D7B" w:rsidP="00D03B32">
      <w:pPr>
        <w:pStyle w:val="a3"/>
        <w:spacing w:line="276" w:lineRule="auto"/>
        <w:ind w:firstLine="567"/>
        <w:jc w:val="both"/>
        <w:rPr>
          <w:rFonts w:ascii="Times New Roman" w:hAnsi="Times New Roman" w:cs="Times New Roman"/>
          <w:sz w:val="28"/>
          <w:szCs w:val="28"/>
        </w:rPr>
      </w:pPr>
    </w:p>
    <w:p w:rsidR="00E22D7B" w:rsidRPr="00E22D7B" w:rsidRDefault="00E22D7B" w:rsidP="00D03B32">
      <w:pPr>
        <w:pStyle w:val="a3"/>
        <w:spacing w:line="276" w:lineRule="auto"/>
        <w:ind w:firstLine="567"/>
        <w:jc w:val="center"/>
        <w:rPr>
          <w:rFonts w:ascii="Times New Roman" w:hAnsi="Times New Roman" w:cs="Times New Roman"/>
          <w:b/>
          <w:sz w:val="28"/>
          <w:szCs w:val="28"/>
        </w:rPr>
      </w:pPr>
      <w:r w:rsidRPr="00E22D7B">
        <w:rPr>
          <w:rFonts w:ascii="Times New Roman" w:hAnsi="Times New Roman" w:cs="Times New Roman"/>
          <w:b/>
          <w:sz w:val="28"/>
          <w:szCs w:val="28"/>
        </w:rPr>
        <w:t>3. Права и обязанности Заказчика</w:t>
      </w:r>
    </w:p>
    <w:p w:rsidR="00E22D7B" w:rsidRPr="00E22D7B" w:rsidRDefault="00E22D7B" w:rsidP="00D03B32">
      <w:pPr>
        <w:pStyle w:val="a3"/>
        <w:spacing w:line="276" w:lineRule="auto"/>
        <w:ind w:firstLine="567"/>
        <w:jc w:val="both"/>
        <w:rPr>
          <w:rFonts w:ascii="Times New Roman" w:hAnsi="Times New Roman" w:cs="Times New Roman"/>
          <w:b/>
          <w:sz w:val="28"/>
          <w:szCs w:val="28"/>
        </w:rPr>
      </w:pPr>
      <w:r w:rsidRPr="00E22D7B">
        <w:rPr>
          <w:rFonts w:ascii="Times New Roman" w:hAnsi="Times New Roman" w:cs="Times New Roman"/>
          <w:b/>
          <w:sz w:val="28"/>
          <w:szCs w:val="28"/>
        </w:rPr>
        <w:t>3.1. Заказчик вправе:</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3.1.1. Получать от Техникума  информацию по вопросам организации и обеспечения надлежащего исполнения услуг, предусмотренных разделом 1 настоящего договора.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3.1.2. Получать информацию об успеваемости, поведении, отношении обучающегося к учебе в целом и по отдельным предметам учебного плана.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3.1.3.Обращаться к Исполнителю по вопросам, касающимся процесса обучения в образовательной организации.</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3.1.4.Получать полную и достоверную информацию об оценке своих знаний, умений и навыков, а также о критериях этой оценки.</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3.1.5.Пользоваться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3.1.6.Пользоваться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E22D7B" w:rsidRPr="00E22D7B" w:rsidRDefault="00E22D7B" w:rsidP="00D03B32">
      <w:pPr>
        <w:pStyle w:val="a3"/>
        <w:spacing w:line="276" w:lineRule="auto"/>
        <w:ind w:firstLine="567"/>
        <w:jc w:val="both"/>
        <w:rPr>
          <w:rFonts w:ascii="Times New Roman" w:hAnsi="Times New Roman" w:cs="Times New Roman"/>
          <w:b/>
          <w:sz w:val="28"/>
          <w:szCs w:val="28"/>
        </w:rPr>
      </w:pPr>
      <w:r w:rsidRPr="00E22D7B">
        <w:rPr>
          <w:rFonts w:ascii="Times New Roman" w:hAnsi="Times New Roman" w:cs="Times New Roman"/>
          <w:b/>
          <w:sz w:val="28"/>
          <w:szCs w:val="28"/>
        </w:rPr>
        <w:t>3.3. Заказчик обязан</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3.3.1.Своевременно вносить плату за предоставляемые Техникумом образовательные услуги, указанные в разделе 1 настоящего договора, в соответствии с разделом 4 настоящего Договора, а также представлять платежные документы, подтверждающие оплату.</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3.3.2.Изучить в полном объеме теоретический курс Учебной программы, отработать практический курс обучения вождению на автомобиле, сдать все предусмотренные Учебной программой зачеты, а также текущие и итоговые экзамены.</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3.3.3.При обучении  в образовательном учреждении представлять все необходимые документы.</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3.3.4. Предоставить до начала практического вождения медицинскую справку типовой формы.</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lastRenderedPageBreak/>
        <w:t xml:space="preserve">3.3.5.Добросовестно осваивать образовательную программу, не опаздывать и не пропускать занятия без уважительных причин, выполнять индивидуальный учебный план,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3.3.6.Выполнять требования Устава, правил внутреннего распорядка Техникума.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3.3.7. Уважать честь и достоинство других Студентов и работников Техникума, не создавать препятствий для получения образования другими студентами, не появляться на занятиях в состоянии алкогольного опьянения, либо под воздействием психотропных или наркотических средств.</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3.3.8. Бережно относиться к имуществу Техникума. Возмещать ущерб, причиненный   имуществу Исполнителя, в соответствии с законодательством Российской Федерации.</w:t>
      </w:r>
    </w:p>
    <w:p w:rsidR="00E22D7B" w:rsidRPr="00E22D7B" w:rsidRDefault="00E22D7B" w:rsidP="00D03B32">
      <w:pPr>
        <w:pStyle w:val="a3"/>
        <w:spacing w:line="276" w:lineRule="auto"/>
        <w:jc w:val="both"/>
        <w:rPr>
          <w:rFonts w:ascii="Times New Roman" w:hAnsi="Times New Roman" w:cs="Times New Roman"/>
          <w:sz w:val="28"/>
          <w:szCs w:val="28"/>
        </w:rPr>
      </w:pPr>
    </w:p>
    <w:p w:rsidR="00E22D7B" w:rsidRPr="00E22D7B" w:rsidRDefault="00E22D7B" w:rsidP="00D03B32">
      <w:pPr>
        <w:pStyle w:val="a3"/>
        <w:spacing w:line="276" w:lineRule="auto"/>
        <w:ind w:firstLine="567"/>
        <w:jc w:val="center"/>
        <w:rPr>
          <w:rFonts w:ascii="Times New Roman" w:hAnsi="Times New Roman" w:cs="Times New Roman"/>
          <w:b/>
          <w:sz w:val="28"/>
          <w:szCs w:val="28"/>
        </w:rPr>
      </w:pPr>
      <w:r w:rsidRPr="00E22D7B">
        <w:rPr>
          <w:rFonts w:ascii="Times New Roman" w:hAnsi="Times New Roman" w:cs="Times New Roman"/>
          <w:b/>
          <w:sz w:val="28"/>
          <w:szCs w:val="28"/>
        </w:rPr>
        <w:t>4. Стоимость образовательных услуг, сроки и порядок их оплаты</w:t>
      </w:r>
    </w:p>
    <w:p w:rsidR="00E22D7B" w:rsidRPr="00E22D7B" w:rsidRDefault="00E22D7B" w:rsidP="00D03B32">
      <w:pPr>
        <w:pStyle w:val="a3"/>
        <w:spacing w:line="276" w:lineRule="auto"/>
        <w:ind w:firstLine="567"/>
        <w:jc w:val="both"/>
        <w:rPr>
          <w:rFonts w:ascii="Times New Roman" w:hAnsi="Times New Roman" w:cs="Times New Roman"/>
          <w:sz w:val="28"/>
          <w:szCs w:val="28"/>
          <w:lang w:bidi="ru-RU"/>
        </w:rPr>
      </w:pPr>
      <w:r w:rsidRPr="00E22D7B">
        <w:rPr>
          <w:rFonts w:ascii="Times New Roman" w:hAnsi="Times New Roman" w:cs="Times New Roman"/>
          <w:sz w:val="28"/>
          <w:szCs w:val="28"/>
        </w:rPr>
        <w:t xml:space="preserve">4.1. Полная </w:t>
      </w:r>
      <w:r w:rsidRPr="00E22D7B">
        <w:rPr>
          <w:rFonts w:ascii="Times New Roman" w:eastAsia="Times New Roman" w:hAnsi="Times New Roman" w:cs="Times New Roman"/>
          <w:sz w:val="28"/>
          <w:szCs w:val="28"/>
          <w:lang w:eastAsia="ru-RU"/>
        </w:rPr>
        <w:t xml:space="preserve">стоимость образовательных услуг за весь период обучения Обучающегося составляет </w:t>
      </w:r>
      <w:r w:rsidR="00D03B32">
        <w:rPr>
          <w:rFonts w:ascii="Times New Roman" w:eastAsia="Times New Roman" w:hAnsi="Times New Roman" w:cs="Times New Roman"/>
          <w:b/>
          <w:sz w:val="28"/>
          <w:szCs w:val="28"/>
          <w:lang w:eastAsia="ru-RU"/>
        </w:rPr>
        <w:t>______ (______________________</w:t>
      </w:r>
      <w:r w:rsidRPr="00E22D7B">
        <w:rPr>
          <w:rFonts w:ascii="Times New Roman" w:eastAsia="Times New Roman" w:hAnsi="Times New Roman" w:cs="Times New Roman"/>
          <w:b/>
          <w:sz w:val="28"/>
          <w:szCs w:val="28"/>
          <w:lang w:eastAsia="ru-RU"/>
        </w:rPr>
        <w:t xml:space="preserve">) рублей 00 копеек.  </w:t>
      </w:r>
      <w:r w:rsidRPr="00E22D7B">
        <w:rPr>
          <w:rFonts w:ascii="Times New Roman" w:hAnsi="Times New Roman" w:cs="Times New Roman"/>
          <w:sz w:val="28"/>
          <w:szCs w:val="28"/>
          <w:lang w:bidi="ru-RU"/>
        </w:rPr>
        <w:t>Увеличение стоимости образовательных услуг после заключения настоящего Договора не допускается, за</w:t>
      </w:r>
      <w:r w:rsidRPr="00E22D7B">
        <w:rPr>
          <w:rFonts w:ascii="Times New Roman" w:hAnsi="Times New Roman" w:cs="Times New Roman"/>
          <w:sz w:val="28"/>
          <w:szCs w:val="28"/>
        </w:rPr>
        <w:t xml:space="preserve"> </w:t>
      </w:r>
      <w:r w:rsidRPr="00E22D7B">
        <w:rPr>
          <w:rFonts w:ascii="Times New Roman" w:hAnsi="Times New Roman" w:cs="Times New Roman"/>
          <w:sz w:val="28"/>
          <w:szCs w:val="28"/>
          <w:lang w:bidi="ru-RU"/>
        </w:rPr>
        <w:t>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22D7B" w:rsidRPr="00E22D7B" w:rsidRDefault="00E22D7B" w:rsidP="00D03B32">
      <w:pPr>
        <w:pStyle w:val="a3"/>
        <w:spacing w:line="276" w:lineRule="auto"/>
        <w:ind w:firstLine="567"/>
        <w:jc w:val="both"/>
        <w:rPr>
          <w:rFonts w:ascii="Times New Roman" w:eastAsia="Times New Roman" w:hAnsi="Times New Roman" w:cs="Times New Roman"/>
          <w:sz w:val="28"/>
          <w:szCs w:val="28"/>
          <w:lang w:eastAsia="ru-RU"/>
        </w:rPr>
      </w:pPr>
      <w:r w:rsidRPr="00E22D7B">
        <w:rPr>
          <w:rFonts w:ascii="Times New Roman" w:eastAsia="Times New Roman" w:hAnsi="Times New Roman" w:cs="Times New Roman"/>
          <w:sz w:val="28"/>
          <w:szCs w:val="28"/>
          <w:lang w:eastAsia="ru-RU"/>
        </w:rPr>
        <w:t xml:space="preserve">4.2. </w:t>
      </w:r>
      <w:r w:rsidRPr="00E22D7B">
        <w:rPr>
          <w:rFonts w:ascii="Times New Roman" w:hAnsi="Times New Roman" w:cs="Times New Roman"/>
          <w:sz w:val="28"/>
          <w:szCs w:val="28"/>
          <w:lang w:bidi="ru-RU"/>
        </w:rPr>
        <w:t>Оплата производится в безналичном порядке на счет, указанный в разделе 11 настоящего Договора.</w:t>
      </w:r>
      <w:r w:rsidRPr="00E22D7B">
        <w:rPr>
          <w:rFonts w:ascii="Times New Roman" w:eastAsia="Times New Roman" w:hAnsi="Times New Roman" w:cs="Times New Roman"/>
          <w:sz w:val="28"/>
          <w:szCs w:val="28"/>
          <w:lang w:eastAsia="ru-RU"/>
        </w:rPr>
        <w:t xml:space="preserve"> 5</w:t>
      </w:r>
      <w:r w:rsidRPr="00E22D7B">
        <w:rPr>
          <w:rFonts w:ascii="Times New Roman" w:hAnsi="Times New Roman" w:cs="Times New Roman"/>
          <w:sz w:val="28"/>
          <w:szCs w:val="28"/>
          <w:lang w:bidi="ru-RU"/>
        </w:rPr>
        <w:t>0%  от суммы договора оплачивается в течение трёх дней с момента подписания договора,  50%  до конца курса обучения.</w:t>
      </w:r>
    </w:p>
    <w:p w:rsidR="00E22D7B" w:rsidRPr="00E22D7B" w:rsidRDefault="00E22D7B" w:rsidP="00D03B32">
      <w:pPr>
        <w:pStyle w:val="a3"/>
        <w:spacing w:line="276" w:lineRule="auto"/>
        <w:ind w:firstLine="567"/>
        <w:jc w:val="both"/>
        <w:rPr>
          <w:rFonts w:ascii="Times New Roman" w:eastAsia="Times New Roman" w:hAnsi="Times New Roman" w:cs="Times New Roman"/>
          <w:sz w:val="28"/>
          <w:szCs w:val="28"/>
          <w:lang w:eastAsia="ru-RU"/>
        </w:rPr>
      </w:pPr>
      <w:r w:rsidRPr="00E22D7B">
        <w:rPr>
          <w:rFonts w:ascii="Times New Roman" w:eastAsia="Times New Roman" w:hAnsi="Times New Roman" w:cs="Times New Roman"/>
          <w:sz w:val="28"/>
          <w:szCs w:val="28"/>
          <w:lang w:eastAsia="ru-RU"/>
        </w:rPr>
        <w:t>4.3.</w:t>
      </w:r>
      <w:r w:rsidRPr="00E22D7B">
        <w:rPr>
          <w:rFonts w:ascii="Times New Roman" w:hAnsi="Times New Roman" w:cs="Times New Roman"/>
          <w:bCs/>
          <w:sz w:val="28"/>
          <w:szCs w:val="28"/>
        </w:rPr>
        <w:t xml:space="preserve"> При расторжении Договора по инициативе </w:t>
      </w:r>
      <w:r w:rsidRPr="00E22D7B">
        <w:rPr>
          <w:rFonts w:ascii="Times New Roman" w:hAnsi="Times New Roman" w:cs="Times New Roman"/>
          <w:sz w:val="28"/>
          <w:szCs w:val="28"/>
        </w:rPr>
        <w:t>Заказчика</w:t>
      </w:r>
      <w:r w:rsidRPr="00E22D7B">
        <w:rPr>
          <w:rFonts w:ascii="Times New Roman" w:hAnsi="Times New Roman" w:cs="Times New Roman"/>
          <w:bCs/>
          <w:sz w:val="28"/>
          <w:szCs w:val="28"/>
        </w:rPr>
        <w:t xml:space="preserve">, а также при его отчислении, оплаченные ранее </w:t>
      </w:r>
      <w:r w:rsidRPr="00E22D7B">
        <w:rPr>
          <w:rFonts w:ascii="Times New Roman" w:hAnsi="Times New Roman" w:cs="Times New Roman"/>
          <w:b/>
          <w:bCs/>
          <w:sz w:val="28"/>
          <w:szCs w:val="28"/>
        </w:rPr>
        <w:t>суммы не возвращаются</w:t>
      </w:r>
      <w:r w:rsidRPr="00E22D7B">
        <w:rPr>
          <w:rFonts w:ascii="Times New Roman" w:eastAsia="Times New Roman" w:hAnsi="Times New Roman" w:cs="Times New Roman"/>
          <w:sz w:val="28"/>
          <w:szCs w:val="28"/>
          <w:lang w:eastAsia="ru-RU"/>
        </w:rPr>
        <w:t xml:space="preserve">. </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r w:rsidRPr="00E22D7B">
        <w:rPr>
          <w:rFonts w:ascii="Times New Roman" w:hAnsi="Times New Roman" w:cs="Times New Roman"/>
          <w:sz w:val="28"/>
          <w:szCs w:val="28"/>
          <w:lang w:bidi="ru-RU"/>
        </w:rPr>
        <w:t>4.4.</w:t>
      </w:r>
      <w:r w:rsidRPr="00E22D7B">
        <w:rPr>
          <w:rFonts w:ascii="Times New Roman" w:hAnsi="Times New Roman" w:cs="Times New Roman"/>
          <w:bCs/>
          <w:sz w:val="28"/>
          <w:szCs w:val="28"/>
        </w:rPr>
        <w:t xml:space="preserve"> Дополнительные занятия (сверх учебной программы) по теории и по вождению, дополнительная подготовка документов в ГИБДД, а также оплата амортизации автомобилей, расходы на ГСМ для сдачи практического экзамена в ОГИБДД после 1 (одного) раза, оплачиваются Заказчиком дополнительно согласно калькуляции цен.</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r w:rsidRPr="00E22D7B">
        <w:rPr>
          <w:rFonts w:ascii="Times New Roman" w:hAnsi="Times New Roman" w:cs="Times New Roman"/>
          <w:bCs/>
          <w:sz w:val="28"/>
          <w:szCs w:val="28"/>
        </w:rPr>
        <w:t>4.5. Предусмотрена оплата за обучение за счёт средств Материнского (семейного капитала), производится путем перечисления Заказчиком денежных средств на счет Исполнителя не позднее 30 дней с момента подписания договора.</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r w:rsidRPr="00E22D7B">
        <w:rPr>
          <w:rFonts w:ascii="Times New Roman" w:hAnsi="Times New Roman" w:cs="Times New Roman"/>
          <w:bCs/>
          <w:sz w:val="28"/>
          <w:szCs w:val="28"/>
        </w:rPr>
        <w:t xml:space="preserve"> </w:t>
      </w:r>
    </w:p>
    <w:p w:rsidR="00E22D7B" w:rsidRPr="00E22D7B" w:rsidRDefault="00E22D7B" w:rsidP="00D03B32">
      <w:pPr>
        <w:pStyle w:val="a3"/>
        <w:spacing w:line="276" w:lineRule="auto"/>
        <w:ind w:firstLine="567"/>
        <w:jc w:val="center"/>
        <w:rPr>
          <w:rFonts w:ascii="Times New Roman" w:hAnsi="Times New Roman" w:cs="Times New Roman"/>
          <w:b/>
          <w:sz w:val="28"/>
          <w:szCs w:val="28"/>
        </w:rPr>
      </w:pPr>
      <w:r w:rsidRPr="00E22D7B">
        <w:rPr>
          <w:rFonts w:ascii="Times New Roman" w:hAnsi="Times New Roman" w:cs="Times New Roman"/>
          <w:b/>
          <w:bCs/>
          <w:sz w:val="28"/>
          <w:szCs w:val="28"/>
        </w:rPr>
        <w:t>5. Условия обучения и сдачи экзаменов</w:t>
      </w:r>
    </w:p>
    <w:p w:rsidR="00E22D7B" w:rsidRPr="00E22D7B" w:rsidRDefault="00E22D7B" w:rsidP="00D03B32">
      <w:pPr>
        <w:pStyle w:val="a3"/>
        <w:spacing w:line="276" w:lineRule="auto"/>
        <w:jc w:val="both"/>
        <w:rPr>
          <w:rFonts w:ascii="Times New Roman" w:eastAsia="Calibri" w:hAnsi="Times New Roman" w:cs="Times New Roman"/>
          <w:sz w:val="28"/>
          <w:szCs w:val="28"/>
        </w:rPr>
      </w:pPr>
      <w:r w:rsidRPr="00E22D7B">
        <w:rPr>
          <w:rFonts w:ascii="Times New Roman" w:eastAsia="Calibri" w:hAnsi="Times New Roman" w:cs="Times New Roman"/>
          <w:b/>
          <w:sz w:val="28"/>
          <w:szCs w:val="28"/>
        </w:rPr>
        <w:tab/>
      </w:r>
      <w:r w:rsidRPr="00E22D7B">
        <w:rPr>
          <w:rFonts w:ascii="Times New Roman" w:eastAsia="Calibri" w:hAnsi="Times New Roman" w:cs="Times New Roman"/>
          <w:sz w:val="28"/>
          <w:szCs w:val="28"/>
        </w:rPr>
        <w:t>5.1. Теоретические занятия Заказчика проводятся в учебных группах не более 25 человек, согласно расписанию, утвержденному директором Техникума.</w:t>
      </w:r>
    </w:p>
    <w:p w:rsidR="00E22D7B" w:rsidRPr="00E22D7B" w:rsidRDefault="00E22D7B" w:rsidP="00D03B32">
      <w:pPr>
        <w:pStyle w:val="a3"/>
        <w:spacing w:line="276" w:lineRule="auto"/>
        <w:jc w:val="both"/>
        <w:rPr>
          <w:rFonts w:ascii="Times New Roman" w:eastAsia="Calibri" w:hAnsi="Times New Roman" w:cs="Times New Roman"/>
          <w:sz w:val="28"/>
          <w:szCs w:val="28"/>
        </w:rPr>
      </w:pPr>
      <w:r w:rsidRPr="00E22D7B">
        <w:rPr>
          <w:rFonts w:ascii="Times New Roman" w:eastAsia="Calibri" w:hAnsi="Times New Roman" w:cs="Times New Roman"/>
          <w:b/>
          <w:sz w:val="28"/>
          <w:szCs w:val="28"/>
        </w:rPr>
        <w:lastRenderedPageBreak/>
        <w:tab/>
      </w:r>
      <w:r w:rsidRPr="00E22D7B">
        <w:rPr>
          <w:rFonts w:ascii="Times New Roman" w:eastAsia="Calibri" w:hAnsi="Times New Roman" w:cs="Times New Roman"/>
          <w:sz w:val="28"/>
          <w:szCs w:val="28"/>
        </w:rPr>
        <w:t>5.2. Практические занятия по вождению автомобиля проводятся согласно графику, составленному инструктором. К практическим занятиям по вождению не допускается Заказчик, не предоставивший медицинскую справку установленного образца.</w:t>
      </w:r>
    </w:p>
    <w:p w:rsidR="00E22D7B" w:rsidRPr="00E22D7B" w:rsidRDefault="00E22D7B" w:rsidP="00D03B32">
      <w:pPr>
        <w:pStyle w:val="a3"/>
        <w:spacing w:line="276" w:lineRule="auto"/>
        <w:jc w:val="both"/>
        <w:rPr>
          <w:rFonts w:ascii="Times New Roman" w:eastAsia="Calibri" w:hAnsi="Times New Roman" w:cs="Times New Roman"/>
          <w:sz w:val="28"/>
          <w:szCs w:val="28"/>
        </w:rPr>
      </w:pPr>
      <w:r w:rsidRPr="00E22D7B">
        <w:rPr>
          <w:rFonts w:ascii="Times New Roman" w:eastAsia="Calibri" w:hAnsi="Times New Roman" w:cs="Times New Roman"/>
          <w:sz w:val="28"/>
          <w:szCs w:val="28"/>
        </w:rPr>
        <w:tab/>
        <w:t>5.3. К внутренним экзаменам допускается Заказчик, прошедший обучение в полном объеме, успешно сдавший зачеты по всем предметам Учебной программы, предоставивший все необходимые документы и полностью оплативший обучение.</w:t>
      </w:r>
    </w:p>
    <w:p w:rsidR="00E22D7B" w:rsidRPr="00E22D7B" w:rsidRDefault="00E22D7B" w:rsidP="00D03B32">
      <w:pPr>
        <w:pStyle w:val="a3"/>
        <w:spacing w:line="276" w:lineRule="auto"/>
        <w:jc w:val="both"/>
        <w:rPr>
          <w:rFonts w:ascii="Times New Roman" w:eastAsia="Calibri" w:hAnsi="Times New Roman" w:cs="Times New Roman"/>
          <w:sz w:val="28"/>
          <w:szCs w:val="28"/>
        </w:rPr>
      </w:pPr>
      <w:r w:rsidRPr="00E22D7B">
        <w:rPr>
          <w:rFonts w:ascii="Times New Roman" w:eastAsia="Calibri" w:hAnsi="Times New Roman" w:cs="Times New Roman"/>
          <w:sz w:val="28"/>
          <w:szCs w:val="28"/>
        </w:rPr>
        <w:tab/>
        <w:t>5.4. Заказчик, допустивший пропуски занятий, к сдаче зачетов (экзаменов) не допускается до момента отработки пропущенных занятий.</w:t>
      </w:r>
    </w:p>
    <w:p w:rsidR="00E22D7B" w:rsidRPr="00E22D7B" w:rsidRDefault="00E22D7B" w:rsidP="00D03B32">
      <w:pPr>
        <w:pStyle w:val="a3"/>
        <w:spacing w:line="276" w:lineRule="auto"/>
        <w:ind w:firstLine="708"/>
        <w:jc w:val="both"/>
        <w:rPr>
          <w:rFonts w:ascii="Times New Roman" w:eastAsia="Calibri" w:hAnsi="Times New Roman" w:cs="Times New Roman"/>
          <w:sz w:val="28"/>
          <w:szCs w:val="28"/>
        </w:rPr>
      </w:pPr>
      <w:r w:rsidRPr="00E22D7B">
        <w:rPr>
          <w:rFonts w:ascii="Times New Roman" w:eastAsia="Calibri" w:hAnsi="Times New Roman" w:cs="Times New Roman"/>
          <w:sz w:val="28"/>
          <w:szCs w:val="28"/>
        </w:rPr>
        <w:t>5.5. Заказчик, явившийся на занятие в состоянии алкогольного опьянения либо под воздействием психотропных или наркотических средств, от дальнейшего обучения отстраняется с последующим отчислением.</w:t>
      </w:r>
    </w:p>
    <w:p w:rsidR="00E22D7B" w:rsidRPr="00E22D7B" w:rsidRDefault="00E22D7B" w:rsidP="00D03B32">
      <w:pPr>
        <w:pStyle w:val="a3"/>
        <w:spacing w:line="276" w:lineRule="auto"/>
        <w:ind w:firstLine="708"/>
        <w:jc w:val="both"/>
        <w:rPr>
          <w:rFonts w:ascii="Times New Roman" w:eastAsia="Calibri" w:hAnsi="Times New Roman" w:cs="Times New Roman"/>
          <w:sz w:val="28"/>
          <w:szCs w:val="28"/>
        </w:rPr>
      </w:pPr>
      <w:r w:rsidRPr="00E22D7B">
        <w:rPr>
          <w:rFonts w:ascii="Times New Roman" w:eastAsia="Calibri" w:hAnsi="Times New Roman" w:cs="Times New Roman"/>
          <w:sz w:val="28"/>
          <w:szCs w:val="28"/>
        </w:rPr>
        <w:t xml:space="preserve">5.6. </w:t>
      </w:r>
      <w:r w:rsidRPr="00E22D7B">
        <w:rPr>
          <w:rFonts w:ascii="Times New Roman" w:eastAsia="Calibri" w:hAnsi="Times New Roman" w:cs="Times New Roman"/>
          <w:sz w:val="28"/>
          <w:szCs w:val="28"/>
          <w:u w:val="single"/>
        </w:rPr>
        <w:t>В случае пропуска занятий в количестве 10 (десяти)</w:t>
      </w:r>
      <w:r w:rsidRPr="00E22D7B">
        <w:rPr>
          <w:rFonts w:ascii="Times New Roman" w:eastAsia="Calibri" w:hAnsi="Times New Roman" w:cs="Times New Roman"/>
          <w:sz w:val="28"/>
          <w:szCs w:val="28"/>
        </w:rPr>
        <w:t xml:space="preserve"> и более дней без уважительной причины, настоящий договор с Заказчиком расторгается, и Заказчик </w:t>
      </w:r>
      <w:r w:rsidRPr="00E22D7B">
        <w:rPr>
          <w:rFonts w:ascii="Times New Roman" w:eastAsia="Calibri" w:hAnsi="Times New Roman" w:cs="Times New Roman"/>
          <w:b/>
          <w:sz w:val="28"/>
          <w:szCs w:val="28"/>
        </w:rPr>
        <w:t>отчисляется с курсов</w:t>
      </w:r>
      <w:r w:rsidRPr="00E22D7B">
        <w:rPr>
          <w:rFonts w:ascii="Times New Roman" w:eastAsia="Calibri" w:hAnsi="Times New Roman" w:cs="Times New Roman"/>
          <w:sz w:val="28"/>
          <w:szCs w:val="28"/>
        </w:rPr>
        <w:t xml:space="preserve"> </w:t>
      </w:r>
      <w:r w:rsidRPr="00E22D7B">
        <w:rPr>
          <w:rFonts w:ascii="Times New Roman" w:eastAsia="Calibri" w:hAnsi="Times New Roman" w:cs="Times New Roman"/>
          <w:b/>
          <w:sz w:val="28"/>
          <w:szCs w:val="28"/>
        </w:rPr>
        <w:t>без возврата оплаты за обучение</w:t>
      </w:r>
      <w:r w:rsidRPr="00E22D7B">
        <w:rPr>
          <w:rFonts w:ascii="Times New Roman" w:eastAsia="Calibri" w:hAnsi="Times New Roman" w:cs="Times New Roman"/>
          <w:sz w:val="28"/>
          <w:szCs w:val="28"/>
        </w:rPr>
        <w:t>.</w:t>
      </w:r>
    </w:p>
    <w:p w:rsidR="00E22D7B" w:rsidRPr="00E22D7B" w:rsidRDefault="00E22D7B" w:rsidP="00D03B32">
      <w:pPr>
        <w:pStyle w:val="a3"/>
        <w:spacing w:line="276" w:lineRule="auto"/>
        <w:ind w:firstLine="708"/>
        <w:jc w:val="both"/>
        <w:rPr>
          <w:rFonts w:ascii="Times New Roman" w:eastAsia="Calibri" w:hAnsi="Times New Roman" w:cs="Times New Roman"/>
          <w:sz w:val="28"/>
          <w:szCs w:val="28"/>
        </w:rPr>
      </w:pPr>
      <w:r w:rsidRPr="00E22D7B">
        <w:rPr>
          <w:rFonts w:ascii="Times New Roman" w:eastAsia="Calibri" w:hAnsi="Times New Roman" w:cs="Times New Roman"/>
          <w:sz w:val="28"/>
          <w:szCs w:val="28"/>
        </w:rPr>
        <w:t>5.7. В случае срыва практического занятия по вождению по вине Заказчика (неприбытие на занятие по вождению и т.д.), занятие считается проведенным. Дополнительное занятие (за пропущенное) проводится за отдельную плату.</w:t>
      </w:r>
    </w:p>
    <w:p w:rsidR="00E22D7B" w:rsidRPr="00E22D7B" w:rsidRDefault="00E22D7B" w:rsidP="00D03B32">
      <w:pPr>
        <w:pStyle w:val="a3"/>
        <w:spacing w:line="276" w:lineRule="auto"/>
        <w:ind w:firstLine="708"/>
        <w:jc w:val="both"/>
        <w:rPr>
          <w:rFonts w:ascii="Times New Roman" w:eastAsia="Calibri" w:hAnsi="Times New Roman" w:cs="Times New Roman"/>
          <w:sz w:val="28"/>
          <w:szCs w:val="28"/>
        </w:rPr>
      </w:pPr>
      <w:r w:rsidRPr="00E22D7B">
        <w:rPr>
          <w:rFonts w:ascii="Times New Roman" w:eastAsia="Calibri" w:hAnsi="Times New Roman" w:cs="Times New Roman"/>
          <w:sz w:val="28"/>
          <w:szCs w:val="28"/>
        </w:rPr>
        <w:t>5.8. Преподавателям и инструкторам предоставляется право на отстранение от занятий Заказчика, нарушающих внутренний распорядок Техникума, дисциплины и технику безопасности.</w:t>
      </w:r>
    </w:p>
    <w:p w:rsidR="00E22D7B" w:rsidRPr="00E22D7B" w:rsidRDefault="00E22D7B" w:rsidP="00D03B32">
      <w:pPr>
        <w:pStyle w:val="a3"/>
        <w:spacing w:line="276" w:lineRule="auto"/>
        <w:ind w:firstLine="708"/>
        <w:jc w:val="both"/>
        <w:rPr>
          <w:rFonts w:ascii="Times New Roman" w:eastAsia="Calibri" w:hAnsi="Times New Roman" w:cs="Times New Roman"/>
          <w:sz w:val="28"/>
          <w:szCs w:val="28"/>
        </w:rPr>
      </w:pPr>
      <w:r w:rsidRPr="00E22D7B">
        <w:rPr>
          <w:rFonts w:ascii="Times New Roman" w:eastAsia="Calibri" w:hAnsi="Times New Roman" w:cs="Times New Roman"/>
          <w:sz w:val="28"/>
          <w:szCs w:val="28"/>
        </w:rPr>
        <w:t>5.9. Внутренний экзамен:</w:t>
      </w:r>
    </w:p>
    <w:p w:rsidR="00E22D7B" w:rsidRPr="00E22D7B" w:rsidRDefault="00E22D7B" w:rsidP="00D03B32">
      <w:pPr>
        <w:pStyle w:val="a3"/>
        <w:spacing w:line="276" w:lineRule="auto"/>
        <w:ind w:firstLine="708"/>
        <w:jc w:val="both"/>
        <w:rPr>
          <w:rFonts w:ascii="Times New Roman" w:eastAsia="Calibri" w:hAnsi="Times New Roman" w:cs="Times New Roman"/>
          <w:sz w:val="28"/>
          <w:szCs w:val="28"/>
        </w:rPr>
      </w:pPr>
      <w:r w:rsidRPr="00E22D7B">
        <w:rPr>
          <w:rFonts w:ascii="Times New Roman" w:eastAsia="Calibri" w:hAnsi="Times New Roman" w:cs="Times New Roman"/>
          <w:sz w:val="28"/>
          <w:szCs w:val="28"/>
        </w:rPr>
        <w:t>- по теории проводится на аппаратно-программном комплексе;</w:t>
      </w:r>
    </w:p>
    <w:p w:rsidR="00E22D7B" w:rsidRPr="00E22D7B" w:rsidRDefault="00E22D7B" w:rsidP="00D03B32">
      <w:pPr>
        <w:pStyle w:val="a3"/>
        <w:spacing w:line="276" w:lineRule="auto"/>
        <w:ind w:firstLine="708"/>
        <w:jc w:val="both"/>
        <w:rPr>
          <w:rFonts w:ascii="Times New Roman" w:eastAsia="Calibri" w:hAnsi="Times New Roman" w:cs="Times New Roman"/>
          <w:sz w:val="28"/>
          <w:szCs w:val="28"/>
        </w:rPr>
      </w:pPr>
      <w:r w:rsidRPr="00E22D7B">
        <w:rPr>
          <w:rFonts w:ascii="Times New Roman" w:eastAsia="Calibri" w:hAnsi="Times New Roman" w:cs="Times New Roman"/>
          <w:sz w:val="28"/>
          <w:szCs w:val="28"/>
        </w:rPr>
        <w:t>-практическое вождение оценивается в соответствии с таблицей типичных ошибок, установленной ГИБДД и проводится единым экзаменом – согласно таблице штрафных баллов;</w:t>
      </w:r>
    </w:p>
    <w:p w:rsidR="00E22D7B" w:rsidRPr="00E22D7B" w:rsidRDefault="00E22D7B" w:rsidP="00D03B32">
      <w:pPr>
        <w:pStyle w:val="a3"/>
        <w:spacing w:line="276" w:lineRule="auto"/>
        <w:ind w:firstLine="708"/>
        <w:jc w:val="both"/>
        <w:rPr>
          <w:rFonts w:ascii="Times New Roman" w:eastAsia="Calibri" w:hAnsi="Times New Roman" w:cs="Times New Roman"/>
          <w:sz w:val="28"/>
          <w:szCs w:val="28"/>
        </w:rPr>
      </w:pPr>
      <w:r w:rsidRPr="00E22D7B">
        <w:rPr>
          <w:rFonts w:ascii="Times New Roman" w:eastAsia="Calibri" w:hAnsi="Times New Roman" w:cs="Times New Roman"/>
          <w:sz w:val="28"/>
          <w:szCs w:val="28"/>
        </w:rPr>
        <w:t>5.10</w:t>
      </w:r>
      <w:r w:rsidR="00D03B32">
        <w:rPr>
          <w:rFonts w:ascii="Times New Roman" w:eastAsia="Calibri" w:hAnsi="Times New Roman" w:cs="Times New Roman"/>
          <w:sz w:val="28"/>
          <w:szCs w:val="28"/>
        </w:rPr>
        <w:t>.</w:t>
      </w:r>
      <w:r w:rsidRPr="00E22D7B">
        <w:rPr>
          <w:rFonts w:ascii="Times New Roman" w:eastAsia="Calibri" w:hAnsi="Times New Roman" w:cs="Times New Roman"/>
          <w:sz w:val="28"/>
          <w:szCs w:val="28"/>
        </w:rPr>
        <w:t xml:space="preserve"> В случае неудовлетворительных оценок на внутреннем экзамене пакет документов Исполнитель на руки Заказчику не выдается, при этом:</w:t>
      </w:r>
    </w:p>
    <w:p w:rsidR="00E22D7B" w:rsidRPr="00E22D7B" w:rsidRDefault="00E22D7B" w:rsidP="00D03B32">
      <w:pPr>
        <w:pStyle w:val="a3"/>
        <w:spacing w:line="276" w:lineRule="auto"/>
        <w:ind w:firstLine="708"/>
        <w:jc w:val="both"/>
        <w:rPr>
          <w:rFonts w:ascii="Times New Roman" w:eastAsia="Calibri" w:hAnsi="Times New Roman" w:cs="Times New Roman"/>
          <w:sz w:val="28"/>
          <w:szCs w:val="28"/>
        </w:rPr>
      </w:pPr>
      <w:r w:rsidRPr="00E22D7B">
        <w:rPr>
          <w:rFonts w:ascii="Times New Roman" w:eastAsia="Calibri" w:hAnsi="Times New Roman" w:cs="Times New Roman"/>
          <w:sz w:val="28"/>
          <w:szCs w:val="28"/>
        </w:rPr>
        <w:t>- Заказчику разрешается сдать экзамен (внутренний) повторно, в составе учебной группы по назначенным срокам, не ранее чем через 7 (семь) дней, при условии получения допуска, после отработки дополнительных занятий по практике, контрольной сдачи ПДД в Техникуме;</w:t>
      </w:r>
    </w:p>
    <w:p w:rsidR="00E22D7B" w:rsidRPr="00E22D7B" w:rsidRDefault="00E22D7B" w:rsidP="00D03B32">
      <w:pPr>
        <w:pStyle w:val="a3"/>
        <w:spacing w:line="276" w:lineRule="auto"/>
        <w:ind w:firstLine="708"/>
        <w:jc w:val="both"/>
        <w:rPr>
          <w:rFonts w:ascii="Times New Roman" w:eastAsia="Calibri" w:hAnsi="Times New Roman" w:cs="Times New Roman"/>
          <w:sz w:val="28"/>
          <w:szCs w:val="28"/>
        </w:rPr>
      </w:pPr>
      <w:r w:rsidRPr="00E22D7B">
        <w:rPr>
          <w:rFonts w:ascii="Times New Roman" w:eastAsia="Calibri" w:hAnsi="Times New Roman" w:cs="Times New Roman"/>
          <w:sz w:val="28"/>
          <w:szCs w:val="28"/>
        </w:rPr>
        <w:t>- результаты внутреннего экзамена в Техникуме, действительны до ближайшей даты экзаменов в ГИБДД.</w:t>
      </w:r>
    </w:p>
    <w:p w:rsidR="00E22D7B" w:rsidRPr="00E22D7B" w:rsidRDefault="00E22D7B" w:rsidP="00D03B32">
      <w:pPr>
        <w:pStyle w:val="a3"/>
        <w:spacing w:line="276" w:lineRule="auto"/>
        <w:ind w:firstLine="708"/>
        <w:jc w:val="both"/>
        <w:rPr>
          <w:rFonts w:ascii="Times New Roman" w:hAnsi="Times New Roman" w:cs="Times New Roman"/>
          <w:b/>
          <w:sz w:val="28"/>
          <w:szCs w:val="28"/>
        </w:rPr>
      </w:pPr>
      <w:r w:rsidRPr="00E22D7B">
        <w:rPr>
          <w:rFonts w:ascii="Times New Roman" w:eastAsia="Calibri" w:hAnsi="Times New Roman" w:cs="Times New Roman"/>
          <w:sz w:val="28"/>
          <w:szCs w:val="28"/>
        </w:rPr>
        <w:t>5.11</w:t>
      </w:r>
      <w:r w:rsidR="00D03B32">
        <w:rPr>
          <w:rFonts w:ascii="Times New Roman" w:eastAsia="Calibri" w:hAnsi="Times New Roman" w:cs="Times New Roman"/>
          <w:sz w:val="28"/>
          <w:szCs w:val="28"/>
        </w:rPr>
        <w:t>.</w:t>
      </w:r>
      <w:r w:rsidRPr="00E22D7B">
        <w:rPr>
          <w:rFonts w:ascii="Times New Roman" w:eastAsia="Calibri" w:hAnsi="Times New Roman" w:cs="Times New Roman"/>
          <w:sz w:val="28"/>
          <w:szCs w:val="28"/>
        </w:rPr>
        <w:t xml:space="preserve"> </w:t>
      </w:r>
      <w:r w:rsidRPr="00E22D7B">
        <w:rPr>
          <w:rFonts w:ascii="Times New Roman" w:hAnsi="Times New Roman" w:cs="Times New Roman"/>
          <w:sz w:val="28"/>
          <w:szCs w:val="28"/>
        </w:rPr>
        <w:t>Заказчик</w:t>
      </w:r>
      <w:r w:rsidRPr="00E22D7B">
        <w:rPr>
          <w:rFonts w:ascii="Times New Roman" w:hAnsi="Times New Roman" w:cs="Times New Roman"/>
          <w:b/>
          <w:sz w:val="28"/>
          <w:szCs w:val="28"/>
          <w:u w:val="single"/>
        </w:rPr>
        <w:t>,</w:t>
      </w:r>
      <w:r w:rsidRPr="00E22D7B">
        <w:rPr>
          <w:rFonts w:ascii="Times New Roman" w:hAnsi="Times New Roman" w:cs="Times New Roman"/>
          <w:sz w:val="28"/>
          <w:szCs w:val="28"/>
          <w:u w:val="single"/>
        </w:rPr>
        <w:t xml:space="preserve"> не сдавший внутренний экзамен в течение 6-ти месяцев</w:t>
      </w:r>
      <w:r w:rsidRPr="00E22D7B">
        <w:rPr>
          <w:rFonts w:ascii="Times New Roman" w:hAnsi="Times New Roman" w:cs="Times New Roman"/>
          <w:sz w:val="28"/>
          <w:szCs w:val="28"/>
        </w:rPr>
        <w:t xml:space="preserve"> с момента окончания обучения группы, автоматически </w:t>
      </w:r>
      <w:r w:rsidRPr="00E22D7B">
        <w:rPr>
          <w:rFonts w:ascii="Times New Roman" w:hAnsi="Times New Roman" w:cs="Times New Roman"/>
          <w:b/>
          <w:sz w:val="28"/>
          <w:szCs w:val="28"/>
        </w:rPr>
        <w:t xml:space="preserve">отчисляется из ГПОАУ РИТ без уведомления. </w:t>
      </w:r>
    </w:p>
    <w:p w:rsidR="00E22D7B" w:rsidRPr="00E22D7B" w:rsidRDefault="00E22D7B" w:rsidP="00D03B32">
      <w:pPr>
        <w:pStyle w:val="a3"/>
        <w:spacing w:line="276" w:lineRule="auto"/>
        <w:ind w:firstLine="708"/>
        <w:jc w:val="both"/>
        <w:rPr>
          <w:rFonts w:ascii="Times New Roman" w:eastAsia="Calibri" w:hAnsi="Times New Roman" w:cs="Times New Roman"/>
          <w:sz w:val="28"/>
          <w:szCs w:val="28"/>
        </w:rPr>
      </w:pPr>
      <w:r w:rsidRPr="00E22D7B">
        <w:rPr>
          <w:rFonts w:ascii="Times New Roman" w:hAnsi="Times New Roman" w:cs="Times New Roman"/>
          <w:sz w:val="28"/>
          <w:szCs w:val="28"/>
        </w:rPr>
        <w:lastRenderedPageBreak/>
        <w:t>На основании письменного заявления по усмотрению Техникума  обучающемуся может предоставляться  возможность (за дополнительную плату согласно калькуляции цен) пройти дополнительное, повторное обучение в составе очередной группы (объем дополнительной подготовки  определяется индивидуально на основании результатов успеваемости и сроков давности)  и получить допуск  к сдаче экзаменов в ГИБДД после получения положительных результатов на внутреннем экзамене в Техникуме.</w:t>
      </w:r>
    </w:p>
    <w:p w:rsidR="00E22D7B" w:rsidRPr="00E22D7B" w:rsidRDefault="00E22D7B" w:rsidP="00D03B32">
      <w:pPr>
        <w:pStyle w:val="a3"/>
        <w:spacing w:line="276" w:lineRule="auto"/>
        <w:ind w:firstLine="708"/>
        <w:jc w:val="both"/>
        <w:rPr>
          <w:rFonts w:ascii="Times New Roman" w:eastAsia="Calibri" w:hAnsi="Times New Roman" w:cs="Times New Roman"/>
          <w:sz w:val="28"/>
          <w:szCs w:val="28"/>
        </w:rPr>
      </w:pPr>
      <w:r w:rsidRPr="00E22D7B">
        <w:rPr>
          <w:rFonts w:ascii="Times New Roman" w:eastAsia="Calibri" w:hAnsi="Times New Roman" w:cs="Times New Roman"/>
          <w:sz w:val="28"/>
          <w:szCs w:val="28"/>
        </w:rPr>
        <w:t>5.12. В случае возникновения непредвиденных обстоятельств, не зависящих от Исполнителя, Техникум оставляет за собой право на перенесение срока сдачи экзаменов.</w:t>
      </w:r>
    </w:p>
    <w:p w:rsidR="00E22D7B" w:rsidRPr="00E22D7B" w:rsidRDefault="00E22D7B" w:rsidP="00D03B32">
      <w:pPr>
        <w:pStyle w:val="a3"/>
        <w:spacing w:line="276" w:lineRule="auto"/>
        <w:jc w:val="center"/>
        <w:rPr>
          <w:rFonts w:ascii="Times New Roman" w:hAnsi="Times New Roman" w:cs="Times New Roman"/>
          <w:b/>
          <w:sz w:val="28"/>
          <w:szCs w:val="28"/>
          <w:lang w:bidi="ru-RU"/>
        </w:rPr>
      </w:pPr>
      <w:r w:rsidRPr="00E22D7B">
        <w:rPr>
          <w:rFonts w:ascii="Times New Roman" w:eastAsia="Calibri" w:hAnsi="Times New Roman" w:cs="Times New Roman"/>
          <w:b/>
          <w:sz w:val="28"/>
          <w:szCs w:val="28"/>
        </w:rPr>
        <w:t xml:space="preserve">6. </w:t>
      </w:r>
      <w:r w:rsidRPr="00E22D7B">
        <w:rPr>
          <w:rFonts w:ascii="Times New Roman" w:hAnsi="Times New Roman" w:cs="Times New Roman"/>
          <w:b/>
          <w:sz w:val="28"/>
          <w:szCs w:val="28"/>
          <w:lang w:bidi="ru-RU"/>
        </w:rPr>
        <w:t>Порядок изменения и расторжения Договора</w:t>
      </w:r>
    </w:p>
    <w:p w:rsidR="00E22D7B" w:rsidRPr="00E22D7B" w:rsidRDefault="00E22D7B" w:rsidP="00D03B32">
      <w:pPr>
        <w:pStyle w:val="a3"/>
        <w:spacing w:line="276" w:lineRule="auto"/>
        <w:ind w:firstLine="567"/>
        <w:jc w:val="both"/>
        <w:rPr>
          <w:rFonts w:ascii="Times New Roman" w:hAnsi="Times New Roman" w:cs="Times New Roman"/>
          <w:sz w:val="28"/>
          <w:szCs w:val="28"/>
          <w:lang w:bidi="ru-RU"/>
        </w:rPr>
      </w:pPr>
      <w:r w:rsidRPr="00E22D7B">
        <w:rPr>
          <w:rFonts w:ascii="Times New Roman" w:hAnsi="Times New Roman" w:cs="Times New Roman"/>
          <w:sz w:val="28"/>
          <w:szCs w:val="28"/>
          <w:lang w:bidi="ru-RU"/>
        </w:rPr>
        <w:t>6.1.Условия,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6.2. Настоящий договор вступает в силу с момента его подписания  сторонами и действует до окончания обучения Заказчика в соответствии с расписанием группы.</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 xml:space="preserve">6.3.Настоящий Договор, может быть расторгнут по инициативе Техникума в одностороннем порядке в случаях, предусмотренных пунктом 22 Постановления Правительства РФ от 15.09.2020 </w:t>
      </w:r>
      <w:r w:rsidRPr="00E22D7B">
        <w:rPr>
          <w:rFonts w:ascii="Times New Roman" w:hAnsi="Times New Roman" w:cs="Times New Roman"/>
          <w:sz w:val="28"/>
          <w:szCs w:val="28"/>
          <w:lang w:val="en-US" w:bidi="en-US"/>
        </w:rPr>
        <w:t>N</w:t>
      </w:r>
      <w:r w:rsidRPr="00E22D7B">
        <w:rPr>
          <w:rFonts w:ascii="Times New Roman" w:hAnsi="Times New Roman" w:cs="Times New Roman"/>
          <w:sz w:val="28"/>
          <w:szCs w:val="28"/>
          <w:lang w:bidi="en-US"/>
        </w:rPr>
        <w:t xml:space="preserve"> </w:t>
      </w:r>
      <w:r w:rsidRPr="00E22D7B">
        <w:rPr>
          <w:rFonts w:ascii="Times New Roman" w:hAnsi="Times New Roman" w:cs="Times New Roman"/>
          <w:sz w:val="28"/>
          <w:szCs w:val="28"/>
          <w:lang w:bidi="ru-RU"/>
        </w:rPr>
        <w:t>1441 "Об утверждении Правил оказания платных образовательных услуг", в том числе в случае просрочки оплаты стоимости платных образовательных услуг; невозможности надлежащего исполнения обязательств по оказанию платных образовательных услуг вследствие действий (бездействий) Заказчика.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6.4. Действие настоящего Договора прекращается досрочно:</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 xml:space="preserve"> - по инициативе Заказчика или родителей (законных представителей) несовершеннолетнего Обучающегося,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 xml:space="preserve"> - по инициативе Техникума в случае применения к Заказчику,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 xml:space="preserve"> - по обстоятельствам, не зависящим от воли Заказчика или родителей (законных представителей) несовершеннолетнего Обучающегося и Техникума, в том числе в случае ликвидации Техникума.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lastRenderedPageBreak/>
        <w:t>6.5. Техникум вправе отказаться от исполнения обязательств по Договору при условии полного возмещения Заказчику убытков.</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6.6. Заказчик вправе отказаться от исполнения настоящего Договора при условии оплаты Техникуму фактически понесенных им расходов.</w:t>
      </w:r>
    </w:p>
    <w:p w:rsidR="00E22D7B" w:rsidRPr="00E22D7B" w:rsidRDefault="00E22D7B" w:rsidP="00D03B32">
      <w:pPr>
        <w:pStyle w:val="a3"/>
        <w:spacing w:line="276" w:lineRule="auto"/>
        <w:ind w:firstLine="567"/>
        <w:jc w:val="both"/>
        <w:rPr>
          <w:rFonts w:ascii="Times New Roman" w:eastAsia="Calibri" w:hAnsi="Times New Roman" w:cs="Times New Roman"/>
          <w:b/>
          <w:sz w:val="28"/>
          <w:szCs w:val="28"/>
        </w:rPr>
      </w:pPr>
    </w:p>
    <w:p w:rsidR="00E22D7B" w:rsidRPr="00E22D7B" w:rsidRDefault="00E22D7B" w:rsidP="00D03B32">
      <w:pPr>
        <w:pStyle w:val="a3"/>
        <w:spacing w:line="276" w:lineRule="auto"/>
        <w:ind w:firstLine="567"/>
        <w:jc w:val="center"/>
        <w:rPr>
          <w:rFonts w:ascii="Times New Roman" w:hAnsi="Times New Roman" w:cs="Times New Roman"/>
          <w:b/>
          <w:sz w:val="28"/>
          <w:szCs w:val="28"/>
        </w:rPr>
      </w:pPr>
      <w:r w:rsidRPr="00E22D7B">
        <w:rPr>
          <w:rFonts w:ascii="Times New Roman" w:hAnsi="Times New Roman" w:cs="Times New Roman"/>
          <w:b/>
          <w:sz w:val="28"/>
          <w:szCs w:val="28"/>
        </w:rPr>
        <w:t>7.</w:t>
      </w:r>
      <w:r w:rsidRPr="00E22D7B">
        <w:rPr>
          <w:rFonts w:eastAsiaTheme="minorEastAsia"/>
          <w:b/>
          <w:sz w:val="28"/>
          <w:szCs w:val="28"/>
          <w:lang w:eastAsia="ru-RU" w:bidi="ru-RU"/>
        </w:rPr>
        <w:t xml:space="preserve"> </w:t>
      </w:r>
      <w:r w:rsidRPr="00E22D7B">
        <w:rPr>
          <w:rFonts w:ascii="Times New Roman" w:hAnsi="Times New Roman" w:cs="Times New Roman"/>
          <w:b/>
          <w:sz w:val="28"/>
          <w:szCs w:val="28"/>
        </w:rPr>
        <w:t>Ответственность сторон за неисполнение или ненадлежащее исполнение обязательств по настоящему договору</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7.1.</w:t>
      </w:r>
      <w:r w:rsidR="00D03B32">
        <w:rPr>
          <w:rFonts w:ascii="Times New Roman" w:hAnsi="Times New Roman" w:cs="Times New Roman"/>
          <w:sz w:val="28"/>
          <w:szCs w:val="28"/>
        </w:rPr>
        <w:t xml:space="preserve"> </w:t>
      </w:r>
      <w:r w:rsidRPr="00E22D7B">
        <w:rPr>
          <w:rFonts w:ascii="Times New Roman" w:hAnsi="Times New Roman" w:cs="Times New Roman"/>
          <w:sz w:val="28"/>
          <w:szCs w:val="28"/>
        </w:rPr>
        <w:t>За неисполнение либо ненадлежащее исполнение обязательств по договору Исполнитель и заказчик несут ответственность, предусмотренную настоящим договором и законодательством Российской Федерации.</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7.2. При обнаружении недостатка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 праве по своему выбору потребовать:</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-безвозмездное оказание образовательных услуг;</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-соразмерное уменьшение стоимости оказанных платных образовательных услуг;</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-возмещение понесенных им расходов по устранению недостатков оказанных платных образовательных услуг своими силами или третьими лицами.</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7.3.Заказчик вправе отказаться от исполнения Договора и потребовать полного возмещения убытков, если в разумный срок недостатки платных образовательных услуг не будут исправлены Исполнителем. Заказчик так 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7.4. По инициативе Исполнителя договор, может быть, расторгнут в одностороннем порядке в следующем случае:</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-применение к обучающемуся, достигшему возврата 15 лет, отчисления как меры дисциплинарного взыскания;</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 просрочка оплаты стоимости образовательных услуг;</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 невозможность надлежащего исполнения обязательств по оказанию образовательных услуг вследствие действий (бездействий) обучающегося.</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 xml:space="preserve">7.5. </w:t>
      </w:r>
      <w:r w:rsidRPr="00E22D7B">
        <w:rPr>
          <w:rFonts w:ascii="Times New Roman" w:hAnsi="Times New Roman" w:cs="Times New Roman"/>
          <w:sz w:val="28"/>
          <w:szCs w:val="28"/>
          <w:lang w:bidi="ru-RU"/>
        </w:rPr>
        <w:t>Если Техникум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lastRenderedPageBreak/>
        <w:t xml:space="preserve"> - Назначить Техникуму новый срок, в течение которого Техникум должен приступить к оказанию образовательной услуги и (или) закончить оказание образовательной услуги;</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 xml:space="preserve"> - Поручить оказать образовательную услугу третьим лицам за разумную цену и потребовать от исполнителя возмещения понесенных расходов;</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 xml:space="preserve"> - Потребовать уменьшения стоимости образовательной услуги;</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 xml:space="preserve"> - Расторгнуть Договор.</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7.6. В случае неисполнения или ненадлежащего исполнения сторонами обязательств по настоящему договору они несут ответственность, предусмотренную законодательством РФ, если не докажут,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E22D7B" w:rsidRPr="00E22D7B" w:rsidRDefault="00E22D7B" w:rsidP="00D03B32">
      <w:pPr>
        <w:pStyle w:val="a3"/>
        <w:spacing w:line="276" w:lineRule="auto"/>
        <w:rPr>
          <w:rFonts w:ascii="Times New Roman" w:eastAsia="Calibri" w:hAnsi="Times New Roman" w:cs="Times New Roman"/>
          <w:b/>
          <w:sz w:val="28"/>
          <w:szCs w:val="28"/>
        </w:rPr>
      </w:pPr>
    </w:p>
    <w:p w:rsidR="00E22D7B" w:rsidRPr="00E22D7B" w:rsidRDefault="00E22D7B" w:rsidP="00D03B32">
      <w:pPr>
        <w:pStyle w:val="a3"/>
        <w:spacing w:line="276" w:lineRule="auto"/>
        <w:ind w:firstLine="567"/>
        <w:jc w:val="center"/>
        <w:rPr>
          <w:rFonts w:ascii="Times New Roman" w:eastAsia="Calibri" w:hAnsi="Times New Roman" w:cs="Times New Roman"/>
          <w:b/>
          <w:sz w:val="28"/>
          <w:szCs w:val="28"/>
        </w:rPr>
      </w:pPr>
      <w:r w:rsidRPr="00E22D7B">
        <w:rPr>
          <w:rFonts w:ascii="Times New Roman" w:hAnsi="Times New Roman" w:cs="Times New Roman"/>
          <w:b/>
          <w:sz w:val="28"/>
          <w:szCs w:val="28"/>
        </w:rPr>
        <w:t>8.</w:t>
      </w:r>
      <w:r w:rsidRPr="00E22D7B">
        <w:rPr>
          <w:rFonts w:ascii="Times New Roman" w:eastAsia="Calibri" w:hAnsi="Times New Roman" w:cs="Times New Roman"/>
          <w:b/>
          <w:sz w:val="28"/>
          <w:szCs w:val="28"/>
        </w:rPr>
        <w:t xml:space="preserve"> </w:t>
      </w:r>
      <w:r w:rsidRPr="00E22D7B">
        <w:rPr>
          <w:rFonts w:ascii="Times New Roman" w:hAnsi="Times New Roman" w:cs="Times New Roman"/>
          <w:b/>
          <w:sz w:val="28"/>
          <w:szCs w:val="28"/>
        </w:rPr>
        <w:t>Срок действия договора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 xml:space="preserve">Настоящий договор вступает в силу с момента подписания и действует до момента полного оказания услуг. </w:t>
      </w:r>
    </w:p>
    <w:p w:rsidR="00E22D7B" w:rsidRPr="00E22D7B" w:rsidRDefault="00E22D7B" w:rsidP="00D03B32">
      <w:pPr>
        <w:pStyle w:val="a3"/>
        <w:spacing w:line="276" w:lineRule="auto"/>
        <w:jc w:val="both"/>
        <w:rPr>
          <w:rFonts w:ascii="Times New Roman" w:hAnsi="Times New Roman" w:cs="Times New Roman"/>
          <w:sz w:val="28"/>
          <w:szCs w:val="28"/>
        </w:rPr>
      </w:pPr>
    </w:p>
    <w:p w:rsidR="00E22D7B" w:rsidRPr="00E22D7B" w:rsidRDefault="00E22D7B" w:rsidP="00D03B32">
      <w:pPr>
        <w:pStyle w:val="a3"/>
        <w:spacing w:line="276" w:lineRule="auto"/>
        <w:ind w:firstLine="567"/>
        <w:jc w:val="center"/>
        <w:rPr>
          <w:rFonts w:ascii="Times New Roman" w:hAnsi="Times New Roman" w:cs="Times New Roman"/>
          <w:b/>
          <w:sz w:val="28"/>
          <w:szCs w:val="28"/>
        </w:rPr>
      </w:pPr>
      <w:r w:rsidRPr="00E22D7B">
        <w:rPr>
          <w:rFonts w:ascii="Times New Roman" w:hAnsi="Times New Roman" w:cs="Times New Roman"/>
          <w:b/>
          <w:sz w:val="28"/>
          <w:szCs w:val="28"/>
        </w:rPr>
        <w:t>9. Прекращение договорных отношений</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9.1. Образовательные отношения прекращаются в связи с отчислением обучающегося из организации, осуществляющей образовательную деятельность в связи с завершением обучения;</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9.2. Образовательные отношения могут быть прекращены досрочно в следующих случаях:</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-по инициативе обучающегося или заказчика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-по обстоятельствам, не зависящим от воли обучающегося или Заказчика, в том числе в случае ликвидации Исполнителя.</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9.3. Досрочное прекращение образовательных отношений по инициативе обучающегося или заказчика не влечет за собой возникновение, каких либо дополнительных, в том числе материальных, обязательств указанного обучающегося перед Исполнителем.</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9.4.</w:t>
      </w:r>
      <w:r w:rsidR="00D03B32">
        <w:rPr>
          <w:rFonts w:ascii="Times New Roman" w:hAnsi="Times New Roman" w:cs="Times New Roman"/>
          <w:sz w:val="28"/>
          <w:szCs w:val="28"/>
        </w:rPr>
        <w:t xml:space="preserve"> </w:t>
      </w:r>
      <w:r w:rsidRPr="00E22D7B">
        <w:rPr>
          <w:rFonts w:ascii="Times New Roman" w:hAnsi="Times New Roman" w:cs="Times New Roman"/>
          <w:sz w:val="28"/>
          <w:szCs w:val="28"/>
        </w:rPr>
        <w:t>Права и обязанности обучающегося, предусмотренные законодательством об образовании и локальными нормативными актами ГПОАУ РИТ, прекращаются с даты его отчисления из ГПОАУ РИТ, осуществляющей образовательную деятельность.</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9.5. При досрочном прекращении образовательных отношений Исполнитель в трехдневный срок после издания распорядительного акта, об отчислении обучающегося выдает ему справку об обучении или о периоде обучения.</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p>
    <w:p w:rsidR="00D03B32" w:rsidRDefault="00D03B32" w:rsidP="00D03B32">
      <w:pPr>
        <w:pStyle w:val="a3"/>
        <w:spacing w:line="276" w:lineRule="auto"/>
        <w:ind w:firstLine="567"/>
        <w:jc w:val="center"/>
        <w:rPr>
          <w:rFonts w:ascii="Times New Roman" w:hAnsi="Times New Roman" w:cs="Times New Roman"/>
          <w:b/>
          <w:bCs/>
          <w:sz w:val="28"/>
          <w:szCs w:val="28"/>
        </w:rPr>
      </w:pPr>
    </w:p>
    <w:p w:rsidR="00E22D7B" w:rsidRPr="00E22D7B" w:rsidRDefault="00E22D7B" w:rsidP="00D03B32">
      <w:pPr>
        <w:pStyle w:val="a3"/>
        <w:spacing w:line="276" w:lineRule="auto"/>
        <w:ind w:firstLine="567"/>
        <w:jc w:val="center"/>
        <w:rPr>
          <w:rFonts w:ascii="Times New Roman" w:hAnsi="Times New Roman" w:cs="Times New Roman"/>
          <w:b/>
          <w:bCs/>
          <w:sz w:val="28"/>
          <w:szCs w:val="28"/>
        </w:rPr>
      </w:pPr>
      <w:r w:rsidRPr="00E22D7B">
        <w:rPr>
          <w:rFonts w:ascii="Times New Roman" w:hAnsi="Times New Roman" w:cs="Times New Roman"/>
          <w:b/>
          <w:bCs/>
          <w:sz w:val="28"/>
          <w:szCs w:val="28"/>
        </w:rPr>
        <w:lastRenderedPageBreak/>
        <w:t>10. Обстоятельства непреодолимой силы</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r w:rsidRPr="00E22D7B">
        <w:rPr>
          <w:rFonts w:ascii="Times New Roman" w:hAnsi="Times New Roman" w:cs="Times New Roman"/>
          <w:bCs/>
          <w:sz w:val="28"/>
          <w:szCs w:val="28"/>
        </w:rPr>
        <w:t>10.1.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обязательств непреодолимой силы, то есть чрезвычайных и непредотвратимых. Сторона, у которой возникли обстоятельства непреодолимой силы, обязана в трехдневных срокинформировать другую Сторону о начале и окончании действия обстоятельств непреодолимой силы,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r w:rsidRPr="00E22D7B">
        <w:rPr>
          <w:rFonts w:ascii="Times New Roman" w:hAnsi="Times New Roman" w:cs="Times New Roman"/>
          <w:bCs/>
          <w:sz w:val="28"/>
          <w:szCs w:val="28"/>
        </w:rPr>
        <w:t>10.2.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Договору.</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r w:rsidRPr="00E22D7B">
        <w:rPr>
          <w:rFonts w:ascii="Times New Roman" w:hAnsi="Times New Roman" w:cs="Times New Roman"/>
          <w:bCs/>
          <w:sz w:val="28"/>
          <w:szCs w:val="28"/>
        </w:rPr>
        <w:t>10.3.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E22D7B" w:rsidRPr="00E22D7B" w:rsidRDefault="00E22D7B" w:rsidP="00D03B32">
      <w:pPr>
        <w:pStyle w:val="a3"/>
        <w:spacing w:line="276" w:lineRule="auto"/>
        <w:ind w:firstLine="567"/>
        <w:jc w:val="center"/>
        <w:rPr>
          <w:rFonts w:ascii="Times New Roman" w:hAnsi="Times New Roman" w:cs="Times New Roman"/>
          <w:bCs/>
          <w:sz w:val="28"/>
          <w:szCs w:val="28"/>
        </w:rPr>
      </w:pPr>
    </w:p>
    <w:p w:rsidR="00E22D7B" w:rsidRPr="00E22D7B" w:rsidRDefault="00E22D7B" w:rsidP="00D03B32">
      <w:pPr>
        <w:pStyle w:val="a3"/>
        <w:spacing w:line="276" w:lineRule="auto"/>
        <w:ind w:firstLine="567"/>
        <w:jc w:val="center"/>
        <w:rPr>
          <w:rFonts w:ascii="Times New Roman" w:hAnsi="Times New Roman" w:cs="Times New Roman"/>
          <w:b/>
          <w:bCs/>
          <w:sz w:val="28"/>
          <w:szCs w:val="28"/>
        </w:rPr>
      </w:pPr>
      <w:r w:rsidRPr="00E22D7B">
        <w:rPr>
          <w:rFonts w:ascii="Times New Roman" w:hAnsi="Times New Roman" w:cs="Times New Roman"/>
          <w:b/>
          <w:bCs/>
          <w:sz w:val="28"/>
          <w:szCs w:val="28"/>
        </w:rPr>
        <w:t>11. Антикоррупционная оговорка</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r w:rsidRPr="00E22D7B">
        <w:rPr>
          <w:rFonts w:ascii="Times New Roman" w:hAnsi="Times New Roman" w:cs="Times New Roman"/>
          <w:bCs/>
          <w:sz w:val="28"/>
          <w:szCs w:val="28"/>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r w:rsidRPr="00E22D7B">
        <w:rPr>
          <w:rFonts w:ascii="Times New Roman" w:hAnsi="Times New Roman" w:cs="Times New Roman"/>
          <w:bCs/>
          <w:sz w:val="28"/>
          <w:szCs w:val="28"/>
        </w:rPr>
        <w:t xml:space="preserve">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w:t>
      </w:r>
      <w:r w:rsidRPr="00E22D7B">
        <w:rPr>
          <w:rFonts w:ascii="Times New Roman" w:hAnsi="Times New Roman" w:cs="Times New Roman"/>
          <w:bCs/>
          <w:sz w:val="28"/>
          <w:szCs w:val="28"/>
        </w:rPr>
        <w:lastRenderedPageBreak/>
        <w:t>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r w:rsidRPr="00E22D7B">
        <w:rPr>
          <w:rFonts w:ascii="Times New Roman" w:hAnsi="Times New Roman" w:cs="Times New Roman"/>
          <w:bCs/>
          <w:sz w:val="28"/>
          <w:szCs w:val="28"/>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r w:rsidRPr="00E22D7B">
        <w:rPr>
          <w:rFonts w:ascii="Times New Roman" w:hAnsi="Times New Roman" w:cs="Times New Roman"/>
          <w:bCs/>
          <w:sz w:val="28"/>
          <w:szCs w:val="28"/>
        </w:rPr>
        <w:t>11.3.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r w:rsidRPr="00E22D7B">
        <w:rPr>
          <w:rFonts w:ascii="Times New Roman" w:hAnsi="Times New Roman" w:cs="Times New Roman"/>
          <w:bCs/>
          <w:sz w:val="28"/>
          <w:szCs w:val="28"/>
        </w:rPr>
        <w:t>11.4. В случае подтверждения факта нарушений  одной Стороной положения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r w:rsidRPr="00E22D7B">
        <w:rPr>
          <w:rFonts w:ascii="Times New Roman" w:hAnsi="Times New Roman" w:cs="Times New Roman"/>
          <w:bCs/>
          <w:sz w:val="28"/>
          <w:szCs w:val="28"/>
        </w:rPr>
        <w:t>11.5.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E22D7B" w:rsidRPr="00E22D7B" w:rsidRDefault="00E22D7B" w:rsidP="00D03B32">
      <w:pPr>
        <w:pStyle w:val="a3"/>
        <w:spacing w:line="276" w:lineRule="auto"/>
        <w:ind w:firstLine="567"/>
        <w:jc w:val="both"/>
        <w:rPr>
          <w:rFonts w:ascii="Times New Roman" w:hAnsi="Times New Roman" w:cs="Times New Roman"/>
          <w:bCs/>
          <w:sz w:val="28"/>
          <w:szCs w:val="28"/>
        </w:rPr>
      </w:pPr>
      <w:r w:rsidRPr="00E22D7B">
        <w:rPr>
          <w:rFonts w:ascii="Times New Roman" w:hAnsi="Times New Roman" w:cs="Times New Roman"/>
          <w:bCs/>
          <w:sz w:val="28"/>
          <w:szCs w:val="28"/>
        </w:rPr>
        <w:t xml:space="preserve">  </w:t>
      </w:r>
    </w:p>
    <w:p w:rsidR="00E22D7B" w:rsidRPr="00E22D7B" w:rsidRDefault="00E22D7B" w:rsidP="00D03B32">
      <w:pPr>
        <w:pStyle w:val="a3"/>
        <w:spacing w:line="276" w:lineRule="auto"/>
        <w:ind w:firstLine="567"/>
        <w:jc w:val="center"/>
        <w:rPr>
          <w:rFonts w:ascii="Times New Roman" w:hAnsi="Times New Roman" w:cs="Times New Roman"/>
          <w:b/>
          <w:bCs/>
          <w:sz w:val="28"/>
          <w:szCs w:val="28"/>
        </w:rPr>
      </w:pPr>
      <w:r w:rsidRPr="00E22D7B">
        <w:rPr>
          <w:rFonts w:ascii="Times New Roman" w:hAnsi="Times New Roman" w:cs="Times New Roman"/>
          <w:b/>
          <w:bCs/>
          <w:sz w:val="28"/>
          <w:szCs w:val="28"/>
        </w:rPr>
        <w:t>12. Заключительные положения</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12.1 Сведения, указанные в настоящем Договоре, соответствуют информации, размещенной на официальном сайте Техникума в сети «Интернет» на дату заключения настоящего Договора.</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12.2.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отчислении Обучающегося из образовательной организации.</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12.3.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lang w:bidi="ru-RU"/>
        </w:rPr>
        <w:t>12.4. Изменения Договора оформляются дополнительными соглашениями к Договору.</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lastRenderedPageBreak/>
        <w:t>12.5. Настоящий договор подписан в двух экземплярах: по одному для каждой из сторон и вступает в силу с момента его заключения и действует до полного исполнения обязательств  Сторонами.</w:t>
      </w:r>
    </w:p>
    <w:p w:rsidR="00E22D7B" w:rsidRPr="00E22D7B" w:rsidRDefault="00E22D7B" w:rsidP="00D03B32">
      <w:pPr>
        <w:pStyle w:val="a3"/>
        <w:spacing w:line="276" w:lineRule="auto"/>
        <w:ind w:firstLine="567"/>
        <w:jc w:val="both"/>
        <w:rPr>
          <w:rFonts w:ascii="Times New Roman" w:hAnsi="Times New Roman" w:cs="Times New Roman"/>
          <w:sz w:val="28"/>
          <w:szCs w:val="28"/>
        </w:rPr>
      </w:pPr>
      <w:r w:rsidRPr="00E22D7B">
        <w:rPr>
          <w:rFonts w:ascii="Times New Roman" w:hAnsi="Times New Roman" w:cs="Times New Roman"/>
          <w:sz w:val="28"/>
          <w:szCs w:val="28"/>
        </w:rPr>
        <w:t>12.6. Во всем, что не предусмотрено настоящим договором, Стороны руководствуются действующим законодательством.</w:t>
      </w:r>
    </w:p>
    <w:p w:rsidR="00E22D7B" w:rsidRPr="00E22D7B" w:rsidRDefault="00E22D7B" w:rsidP="00E22D7B">
      <w:pPr>
        <w:pStyle w:val="a3"/>
        <w:jc w:val="both"/>
        <w:rPr>
          <w:rFonts w:ascii="Times New Roman" w:hAnsi="Times New Roman" w:cs="Times New Roman"/>
          <w:bCs/>
          <w:sz w:val="28"/>
          <w:szCs w:val="28"/>
        </w:rPr>
      </w:pPr>
    </w:p>
    <w:p w:rsidR="00E22D7B" w:rsidRPr="00E22D7B" w:rsidRDefault="00E22D7B" w:rsidP="00E22D7B">
      <w:pPr>
        <w:pStyle w:val="a3"/>
        <w:jc w:val="center"/>
        <w:rPr>
          <w:rFonts w:ascii="Times New Roman" w:hAnsi="Times New Roman" w:cs="Times New Roman"/>
          <w:b/>
          <w:bCs/>
          <w:sz w:val="28"/>
          <w:szCs w:val="28"/>
        </w:rPr>
      </w:pPr>
      <w:r w:rsidRPr="00E22D7B">
        <w:rPr>
          <w:rFonts w:ascii="Times New Roman" w:hAnsi="Times New Roman" w:cs="Times New Roman"/>
          <w:b/>
          <w:bCs/>
          <w:sz w:val="28"/>
          <w:szCs w:val="28"/>
        </w:rPr>
        <w:t>13. Реквизиты сторон</w:t>
      </w:r>
    </w:p>
    <w:p w:rsidR="00E22D7B" w:rsidRPr="00E22D7B" w:rsidRDefault="00E22D7B" w:rsidP="00E22D7B">
      <w:pPr>
        <w:pStyle w:val="a3"/>
        <w:jc w:val="center"/>
        <w:rPr>
          <w:rFonts w:ascii="Times New Roman" w:hAnsi="Times New Roman" w:cs="Times New Roman"/>
          <w:b/>
          <w:bCs/>
          <w:sz w:val="28"/>
          <w:szCs w:val="28"/>
        </w:rPr>
      </w:pPr>
    </w:p>
    <w:tbl>
      <w:tblPr>
        <w:tblStyle w:val="a4"/>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8"/>
        <w:gridCol w:w="4657"/>
        <w:gridCol w:w="284"/>
      </w:tblGrid>
      <w:tr w:rsidR="00E22D7B" w:rsidRPr="00E22D7B" w:rsidTr="00E22D7B">
        <w:tc>
          <w:tcPr>
            <w:tcW w:w="5408" w:type="dxa"/>
          </w:tcPr>
          <w:p w:rsidR="00E22D7B" w:rsidRPr="00E22D7B" w:rsidRDefault="00E22D7B" w:rsidP="000F7648">
            <w:pPr>
              <w:pStyle w:val="a3"/>
              <w:jc w:val="both"/>
              <w:rPr>
                <w:rFonts w:ascii="Times New Roman" w:eastAsia="Calibri" w:hAnsi="Times New Roman" w:cs="Times New Roman"/>
                <w:b/>
                <w:sz w:val="28"/>
                <w:szCs w:val="28"/>
              </w:rPr>
            </w:pPr>
            <w:r w:rsidRPr="00E22D7B">
              <w:rPr>
                <w:rFonts w:ascii="Times New Roman" w:eastAsia="Calibri" w:hAnsi="Times New Roman" w:cs="Times New Roman"/>
                <w:sz w:val="28"/>
                <w:szCs w:val="28"/>
              </w:rPr>
              <w:t xml:space="preserve"> </w:t>
            </w:r>
            <w:r w:rsidRPr="00E22D7B">
              <w:rPr>
                <w:rFonts w:ascii="Times New Roman" w:eastAsia="Calibri" w:hAnsi="Times New Roman" w:cs="Times New Roman"/>
                <w:b/>
                <w:sz w:val="28"/>
                <w:szCs w:val="28"/>
              </w:rPr>
              <w:t>«Исполнитель»</w:t>
            </w:r>
          </w:p>
          <w:p w:rsidR="00E22D7B" w:rsidRPr="00E22D7B"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 xml:space="preserve">ГПОАУ РИТ </w:t>
            </w:r>
          </w:p>
          <w:p w:rsidR="00E22D7B" w:rsidRPr="00E22D7B"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 xml:space="preserve">676770, Амурская область,                                                                            </w:t>
            </w:r>
          </w:p>
          <w:p w:rsidR="00E22D7B" w:rsidRPr="00E22D7B"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 xml:space="preserve">г. Райчихинск, ул. Пионерская, 31  </w:t>
            </w:r>
          </w:p>
          <w:p w:rsidR="00E22D7B" w:rsidRPr="00E22D7B"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тел. 2-30-56, 2-32-86</w:t>
            </w:r>
          </w:p>
          <w:p w:rsidR="00E22D7B" w:rsidRPr="00E22D7B"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Минфин АО (ГПОАУ РИТ)</w:t>
            </w:r>
          </w:p>
          <w:p w:rsidR="00E22D7B" w:rsidRPr="00E22D7B"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л.с 30914000761</w:t>
            </w:r>
          </w:p>
          <w:p w:rsidR="00E22D7B" w:rsidRPr="00E22D7B"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Р/с 03224643100000002300</w:t>
            </w:r>
          </w:p>
          <w:p w:rsidR="00D03B32"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 xml:space="preserve">Банковский счёт </w:t>
            </w:r>
          </w:p>
          <w:p w:rsidR="00E22D7B" w:rsidRPr="00E22D7B"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401 028 102 453 700 000 15</w:t>
            </w:r>
          </w:p>
          <w:p w:rsidR="00E22D7B" w:rsidRPr="00E22D7B" w:rsidRDefault="00E22D7B" w:rsidP="000F7648">
            <w:pPr>
              <w:jc w:val="both"/>
              <w:rPr>
                <w:rFonts w:ascii="Times New Roman" w:hAnsi="Times New Roman"/>
                <w:sz w:val="28"/>
                <w:szCs w:val="28"/>
              </w:rPr>
            </w:pPr>
            <w:r w:rsidRPr="00E22D7B">
              <w:rPr>
                <w:rFonts w:ascii="Times New Roman" w:hAnsi="Times New Roman"/>
                <w:sz w:val="28"/>
                <w:szCs w:val="28"/>
              </w:rPr>
              <w:t xml:space="preserve">ОКЦ № 3 ДГУ Банка России//УФК </w:t>
            </w:r>
          </w:p>
          <w:p w:rsidR="00E22D7B" w:rsidRPr="00E22D7B" w:rsidRDefault="00E22D7B" w:rsidP="000F7648">
            <w:pPr>
              <w:jc w:val="both"/>
              <w:rPr>
                <w:rFonts w:ascii="Times New Roman" w:hAnsi="Times New Roman"/>
                <w:sz w:val="28"/>
                <w:szCs w:val="28"/>
              </w:rPr>
            </w:pPr>
            <w:r w:rsidRPr="00E22D7B">
              <w:rPr>
                <w:rFonts w:ascii="Times New Roman" w:hAnsi="Times New Roman"/>
                <w:sz w:val="28"/>
                <w:szCs w:val="28"/>
              </w:rPr>
              <w:t xml:space="preserve">по Амурской области </w:t>
            </w:r>
          </w:p>
          <w:p w:rsidR="00E22D7B" w:rsidRPr="00E22D7B" w:rsidRDefault="00E22D7B" w:rsidP="000F7648">
            <w:pPr>
              <w:jc w:val="both"/>
              <w:rPr>
                <w:rFonts w:ascii="Times New Roman" w:hAnsi="Times New Roman"/>
                <w:sz w:val="28"/>
                <w:szCs w:val="28"/>
              </w:rPr>
            </w:pPr>
            <w:r w:rsidRPr="00E22D7B">
              <w:rPr>
                <w:rFonts w:ascii="Times New Roman" w:hAnsi="Times New Roman"/>
                <w:sz w:val="28"/>
                <w:szCs w:val="28"/>
              </w:rPr>
              <w:t xml:space="preserve">г Благовещенск </w:t>
            </w:r>
          </w:p>
          <w:p w:rsidR="00E22D7B" w:rsidRPr="00E22D7B"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 xml:space="preserve">БИК 011012100 </w:t>
            </w:r>
          </w:p>
          <w:p w:rsidR="00E22D7B" w:rsidRPr="00E22D7B"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ИНН 2806000810 КПП 280601001</w:t>
            </w:r>
          </w:p>
          <w:p w:rsidR="00E22D7B" w:rsidRPr="00E22D7B"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ОГРН 1022800871928</w:t>
            </w:r>
          </w:p>
          <w:p w:rsidR="00E22D7B" w:rsidRPr="00E22D7B"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ОКТМО 10720000</w:t>
            </w:r>
          </w:p>
          <w:p w:rsidR="00E22D7B" w:rsidRPr="00E22D7B" w:rsidRDefault="00E22D7B" w:rsidP="000F7648">
            <w:pPr>
              <w:pStyle w:val="a3"/>
              <w:rPr>
                <w:rFonts w:ascii="Times New Roman" w:hAnsi="Times New Roman" w:cs="Times New Roman"/>
                <w:sz w:val="28"/>
                <w:szCs w:val="28"/>
              </w:rPr>
            </w:pPr>
            <w:r w:rsidRPr="00E22D7B">
              <w:rPr>
                <w:rFonts w:ascii="Times New Roman" w:hAnsi="Times New Roman" w:cs="Times New Roman"/>
                <w:sz w:val="28"/>
                <w:szCs w:val="28"/>
              </w:rPr>
              <w:t>КБК 00000000000000000130</w:t>
            </w:r>
          </w:p>
          <w:p w:rsidR="00E22D7B" w:rsidRPr="00E22D7B" w:rsidRDefault="00E22D7B" w:rsidP="000F7648">
            <w:pPr>
              <w:pStyle w:val="a3"/>
              <w:jc w:val="both"/>
              <w:rPr>
                <w:rFonts w:ascii="Times New Roman" w:eastAsia="Calibri" w:hAnsi="Times New Roman" w:cs="Times New Roman"/>
                <w:sz w:val="28"/>
                <w:szCs w:val="28"/>
              </w:rPr>
            </w:pPr>
          </w:p>
          <w:p w:rsidR="00E22D7B" w:rsidRPr="00E22D7B" w:rsidRDefault="00E22D7B" w:rsidP="000F7648">
            <w:pPr>
              <w:pStyle w:val="a3"/>
              <w:jc w:val="both"/>
              <w:rPr>
                <w:rFonts w:ascii="Times New Roman" w:eastAsia="Times New Roman" w:hAnsi="Times New Roman" w:cs="Times New Roman"/>
                <w:sz w:val="28"/>
                <w:szCs w:val="28"/>
              </w:rPr>
            </w:pPr>
            <w:r w:rsidRPr="00E22D7B">
              <w:rPr>
                <w:rFonts w:ascii="Times New Roman" w:hAnsi="Times New Roman" w:cs="Times New Roman"/>
                <w:sz w:val="28"/>
                <w:szCs w:val="28"/>
              </w:rPr>
              <w:t>Директор ГПОАУ РИТ</w:t>
            </w:r>
          </w:p>
          <w:p w:rsidR="00E22D7B" w:rsidRPr="00E22D7B" w:rsidRDefault="00E22D7B" w:rsidP="000F7648">
            <w:pPr>
              <w:pStyle w:val="a3"/>
              <w:jc w:val="both"/>
              <w:rPr>
                <w:rFonts w:ascii="Times New Roman" w:hAnsi="Times New Roman" w:cs="Times New Roman"/>
                <w:sz w:val="28"/>
                <w:szCs w:val="28"/>
              </w:rPr>
            </w:pPr>
          </w:p>
          <w:p w:rsidR="00E22D7B" w:rsidRPr="00E22D7B" w:rsidRDefault="00E22D7B" w:rsidP="000F7648">
            <w:pPr>
              <w:pStyle w:val="a3"/>
              <w:jc w:val="both"/>
              <w:rPr>
                <w:rFonts w:ascii="Times New Roman" w:hAnsi="Times New Roman" w:cs="Times New Roman"/>
                <w:sz w:val="28"/>
                <w:szCs w:val="28"/>
              </w:rPr>
            </w:pPr>
            <w:r w:rsidRPr="00E22D7B">
              <w:rPr>
                <w:rFonts w:ascii="Times New Roman" w:hAnsi="Times New Roman" w:cs="Times New Roman"/>
                <w:sz w:val="28"/>
                <w:szCs w:val="28"/>
              </w:rPr>
              <w:t xml:space="preserve"> _________________ И.А. Черномордова</w:t>
            </w:r>
          </w:p>
        </w:tc>
        <w:tc>
          <w:tcPr>
            <w:tcW w:w="4657" w:type="dxa"/>
          </w:tcPr>
          <w:p w:rsidR="00E22D7B" w:rsidRPr="00E22D7B" w:rsidRDefault="00E22D7B" w:rsidP="000F7648">
            <w:pPr>
              <w:pStyle w:val="a3"/>
              <w:jc w:val="both"/>
              <w:rPr>
                <w:rFonts w:ascii="Times New Roman" w:hAnsi="Times New Roman" w:cs="Times New Roman"/>
                <w:b/>
                <w:sz w:val="28"/>
                <w:szCs w:val="28"/>
              </w:rPr>
            </w:pPr>
            <w:r w:rsidRPr="00E22D7B">
              <w:rPr>
                <w:rFonts w:ascii="Times New Roman" w:hAnsi="Times New Roman" w:cs="Times New Roman"/>
                <w:b/>
                <w:sz w:val="28"/>
                <w:szCs w:val="28"/>
              </w:rPr>
              <w:t>«Заказчик»</w:t>
            </w:r>
          </w:p>
          <w:p w:rsidR="00E22D7B" w:rsidRPr="00E22D7B" w:rsidRDefault="00E22D7B" w:rsidP="000F7648">
            <w:pPr>
              <w:pStyle w:val="a3"/>
              <w:jc w:val="both"/>
              <w:rPr>
                <w:rFonts w:ascii="Times New Roman" w:hAnsi="Times New Roman" w:cs="Times New Roman"/>
                <w:sz w:val="28"/>
                <w:szCs w:val="28"/>
              </w:rPr>
            </w:pPr>
            <w:r w:rsidRPr="00E22D7B">
              <w:rPr>
                <w:rFonts w:ascii="Times New Roman" w:hAnsi="Times New Roman" w:cs="Times New Roman"/>
                <w:sz w:val="28"/>
                <w:szCs w:val="28"/>
              </w:rPr>
              <w:t xml:space="preserve">ФИО </w:t>
            </w:r>
          </w:p>
          <w:p w:rsidR="00E22D7B" w:rsidRPr="00E22D7B" w:rsidRDefault="00E22D7B" w:rsidP="000F7648">
            <w:pPr>
              <w:pStyle w:val="a3"/>
              <w:jc w:val="both"/>
              <w:rPr>
                <w:rFonts w:ascii="Times New Roman" w:hAnsi="Times New Roman" w:cs="Times New Roman"/>
                <w:sz w:val="28"/>
                <w:szCs w:val="28"/>
              </w:rPr>
            </w:pPr>
            <w:r w:rsidRPr="00E22D7B">
              <w:rPr>
                <w:rFonts w:ascii="Times New Roman" w:hAnsi="Times New Roman" w:cs="Times New Roman"/>
                <w:sz w:val="28"/>
                <w:szCs w:val="28"/>
              </w:rPr>
              <w:t xml:space="preserve">Год рождения </w:t>
            </w:r>
          </w:p>
          <w:p w:rsidR="00E22D7B" w:rsidRPr="00E22D7B" w:rsidRDefault="00E22D7B" w:rsidP="000F7648">
            <w:pPr>
              <w:pStyle w:val="a3"/>
              <w:jc w:val="both"/>
              <w:rPr>
                <w:rFonts w:ascii="Times New Roman" w:hAnsi="Times New Roman" w:cs="Times New Roman"/>
                <w:sz w:val="28"/>
                <w:szCs w:val="28"/>
              </w:rPr>
            </w:pPr>
            <w:r w:rsidRPr="00E22D7B">
              <w:rPr>
                <w:rFonts w:ascii="Times New Roman" w:hAnsi="Times New Roman" w:cs="Times New Roman"/>
                <w:sz w:val="28"/>
                <w:szCs w:val="28"/>
              </w:rPr>
              <w:t xml:space="preserve">Паспорт </w:t>
            </w:r>
          </w:p>
          <w:p w:rsidR="00E22D7B" w:rsidRPr="00E22D7B" w:rsidRDefault="00E22D7B" w:rsidP="000F7648">
            <w:pPr>
              <w:pStyle w:val="a3"/>
              <w:jc w:val="both"/>
              <w:rPr>
                <w:rFonts w:ascii="Times New Roman" w:hAnsi="Times New Roman" w:cs="Times New Roman"/>
                <w:sz w:val="28"/>
                <w:szCs w:val="28"/>
              </w:rPr>
            </w:pPr>
            <w:r w:rsidRPr="00E22D7B">
              <w:rPr>
                <w:rFonts w:ascii="Times New Roman" w:hAnsi="Times New Roman" w:cs="Times New Roman"/>
                <w:sz w:val="28"/>
                <w:szCs w:val="28"/>
              </w:rPr>
              <w:t xml:space="preserve">Выдан </w:t>
            </w:r>
          </w:p>
          <w:p w:rsidR="00E22D7B" w:rsidRPr="00E22D7B" w:rsidRDefault="00E22D7B" w:rsidP="000F7648">
            <w:pPr>
              <w:pStyle w:val="a3"/>
              <w:jc w:val="both"/>
              <w:rPr>
                <w:rFonts w:ascii="Times New Roman" w:hAnsi="Times New Roman" w:cs="Times New Roman"/>
                <w:sz w:val="28"/>
                <w:szCs w:val="28"/>
              </w:rPr>
            </w:pPr>
            <w:r w:rsidRPr="00E22D7B">
              <w:rPr>
                <w:rFonts w:ascii="Times New Roman" w:hAnsi="Times New Roman" w:cs="Times New Roman"/>
                <w:sz w:val="28"/>
                <w:szCs w:val="28"/>
              </w:rPr>
              <w:t>СНИЛС</w:t>
            </w:r>
          </w:p>
          <w:p w:rsidR="00E22D7B" w:rsidRPr="00E22D7B" w:rsidRDefault="00E22D7B" w:rsidP="000F7648">
            <w:pPr>
              <w:pStyle w:val="a3"/>
              <w:jc w:val="both"/>
              <w:rPr>
                <w:rFonts w:ascii="Times New Roman" w:hAnsi="Times New Roman" w:cs="Times New Roman"/>
                <w:sz w:val="28"/>
                <w:szCs w:val="28"/>
              </w:rPr>
            </w:pPr>
            <w:r w:rsidRPr="00E22D7B">
              <w:rPr>
                <w:rFonts w:ascii="Times New Roman" w:hAnsi="Times New Roman" w:cs="Times New Roman"/>
                <w:sz w:val="28"/>
                <w:szCs w:val="28"/>
              </w:rPr>
              <w:t>Адрес регистрации</w:t>
            </w:r>
          </w:p>
          <w:p w:rsidR="00E22D7B" w:rsidRPr="00E22D7B" w:rsidRDefault="00E22D7B" w:rsidP="000F7648">
            <w:pPr>
              <w:pStyle w:val="a3"/>
              <w:jc w:val="both"/>
              <w:rPr>
                <w:rFonts w:ascii="Times New Roman" w:hAnsi="Times New Roman" w:cs="Times New Roman"/>
                <w:sz w:val="28"/>
                <w:szCs w:val="28"/>
              </w:rPr>
            </w:pPr>
            <w:r w:rsidRPr="00E22D7B">
              <w:rPr>
                <w:rFonts w:ascii="Times New Roman" w:hAnsi="Times New Roman" w:cs="Times New Roman"/>
                <w:sz w:val="28"/>
                <w:szCs w:val="28"/>
              </w:rPr>
              <w:t>Адрес фактического проживания</w:t>
            </w:r>
          </w:p>
          <w:p w:rsidR="00E22D7B" w:rsidRPr="00E22D7B" w:rsidRDefault="00E22D7B" w:rsidP="000F7648">
            <w:pPr>
              <w:pStyle w:val="a3"/>
              <w:jc w:val="both"/>
              <w:rPr>
                <w:rFonts w:ascii="Times New Roman" w:hAnsi="Times New Roman" w:cs="Times New Roman"/>
                <w:sz w:val="28"/>
                <w:szCs w:val="28"/>
              </w:rPr>
            </w:pPr>
            <w:r w:rsidRPr="00E22D7B">
              <w:rPr>
                <w:rFonts w:ascii="Times New Roman" w:hAnsi="Times New Roman" w:cs="Times New Roman"/>
                <w:sz w:val="28"/>
                <w:szCs w:val="28"/>
              </w:rPr>
              <w:t xml:space="preserve">Телефон </w:t>
            </w:r>
          </w:p>
          <w:p w:rsidR="00E22D7B" w:rsidRPr="00E22D7B" w:rsidRDefault="00E22D7B" w:rsidP="000F7648">
            <w:pPr>
              <w:pStyle w:val="a3"/>
              <w:jc w:val="both"/>
              <w:rPr>
                <w:rFonts w:ascii="Times New Roman" w:hAnsi="Times New Roman" w:cs="Times New Roman"/>
                <w:sz w:val="28"/>
                <w:szCs w:val="28"/>
              </w:rPr>
            </w:pPr>
          </w:p>
          <w:p w:rsidR="00E22D7B" w:rsidRPr="00E22D7B" w:rsidRDefault="00E22D7B" w:rsidP="000F7648">
            <w:pPr>
              <w:pStyle w:val="a3"/>
              <w:jc w:val="both"/>
              <w:rPr>
                <w:rFonts w:ascii="Times New Roman" w:hAnsi="Times New Roman" w:cs="Times New Roman"/>
                <w:sz w:val="28"/>
                <w:szCs w:val="28"/>
              </w:rPr>
            </w:pPr>
          </w:p>
          <w:p w:rsidR="00E22D7B" w:rsidRPr="00E22D7B" w:rsidRDefault="00E22D7B" w:rsidP="000F7648">
            <w:pPr>
              <w:pStyle w:val="a3"/>
              <w:jc w:val="both"/>
              <w:rPr>
                <w:rFonts w:ascii="Times New Roman" w:hAnsi="Times New Roman" w:cs="Times New Roman"/>
                <w:sz w:val="28"/>
                <w:szCs w:val="28"/>
              </w:rPr>
            </w:pPr>
          </w:p>
          <w:p w:rsidR="00E22D7B" w:rsidRPr="00E22D7B" w:rsidRDefault="00E22D7B" w:rsidP="000F7648">
            <w:pPr>
              <w:pStyle w:val="a3"/>
              <w:jc w:val="both"/>
              <w:rPr>
                <w:rFonts w:ascii="Times New Roman" w:hAnsi="Times New Roman" w:cs="Times New Roman"/>
                <w:sz w:val="28"/>
                <w:szCs w:val="28"/>
              </w:rPr>
            </w:pPr>
          </w:p>
          <w:p w:rsidR="00E22D7B" w:rsidRPr="00E22D7B" w:rsidRDefault="00E22D7B" w:rsidP="000F7648">
            <w:pPr>
              <w:pStyle w:val="a3"/>
              <w:jc w:val="both"/>
              <w:rPr>
                <w:rFonts w:ascii="Times New Roman" w:hAnsi="Times New Roman" w:cs="Times New Roman"/>
                <w:sz w:val="28"/>
                <w:szCs w:val="28"/>
              </w:rPr>
            </w:pPr>
          </w:p>
          <w:p w:rsidR="00E22D7B" w:rsidRPr="00E22D7B" w:rsidRDefault="00E22D7B" w:rsidP="000F7648">
            <w:pPr>
              <w:pStyle w:val="a3"/>
              <w:jc w:val="both"/>
              <w:rPr>
                <w:rFonts w:ascii="Times New Roman" w:hAnsi="Times New Roman" w:cs="Times New Roman"/>
                <w:sz w:val="28"/>
                <w:szCs w:val="28"/>
              </w:rPr>
            </w:pPr>
          </w:p>
          <w:p w:rsidR="00E22D7B" w:rsidRPr="00E22D7B" w:rsidRDefault="00E22D7B" w:rsidP="000F7648">
            <w:pPr>
              <w:pStyle w:val="a3"/>
              <w:jc w:val="both"/>
              <w:rPr>
                <w:rFonts w:ascii="Times New Roman" w:hAnsi="Times New Roman" w:cs="Times New Roman"/>
                <w:sz w:val="28"/>
                <w:szCs w:val="28"/>
              </w:rPr>
            </w:pPr>
          </w:p>
          <w:p w:rsidR="00E22D7B" w:rsidRPr="00E22D7B" w:rsidRDefault="00E22D7B" w:rsidP="000F7648">
            <w:pPr>
              <w:pStyle w:val="a3"/>
              <w:jc w:val="both"/>
              <w:rPr>
                <w:rFonts w:ascii="Times New Roman" w:hAnsi="Times New Roman" w:cs="Times New Roman"/>
                <w:sz w:val="28"/>
                <w:szCs w:val="28"/>
              </w:rPr>
            </w:pPr>
            <w:r w:rsidRPr="00E22D7B">
              <w:rPr>
                <w:rFonts w:ascii="Times New Roman" w:hAnsi="Times New Roman" w:cs="Times New Roman"/>
                <w:sz w:val="28"/>
                <w:szCs w:val="28"/>
              </w:rPr>
              <w:t>_________________ /_____________</w:t>
            </w:r>
          </w:p>
        </w:tc>
        <w:tc>
          <w:tcPr>
            <w:tcW w:w="284" w:type="dxa"/>
          </w:tcPr>
          <w:p w:rsidR="00E22D7B" w:rsidRPr="00E22D7B" w:rsidRDefault="00E22D7B" w:rsidP="000F7648">
            <w:pPr>
              <w:pStyle w:val="a3"/>
              <w:jc w:val="both"/>
              <w:rPr>
                <w:rFonts w:ascii="Times New Roman" w:hAnsi="Times New Roman" w:cs="Times New Roman"/>
                <w:sz w:val="28"/>
                <w:szCs w:val="28"/>
              </w:rPr>
            </w:pPr>
          </w:p>
          <w:p w:rsidR="00E22D7B" w:rsidRPr="00E22D7B" w:rsidRDefault="00E22D7B" w:rsidP="000F7648">
            <w:pPr>
              <w:pStyle w:val="a3"/>
              <w:jc w:val="both"/>
              <w:rPr>
                <w:rFonts w:ascii="Times New Roman" w:hAnsi="Times New Roman" w:cs="Times New Roman"/>
                <w:sz w:val="28"/>
                <w:szCs w:val="28"/>
              </w:rPr>
            </w:pPr>
          </w:p>
        </w:tc>
      </w:tr>
    </w:tbl>
    <w:p w:rsidR="00B9614C" w:rsidRPr="00E22D7B" w:rsidRDefault="00B9614C" w:rsidP="00E22D7B">
      <w:pPr>
        <w:autoSpaceDE w:val="0"/>
        <w:autoSpaceDN w:val="0"/>
        <w:adjustRightInd w:val="0"/>
        <w:spacing w:after="0" w:line="240" w:lineRule="auto"/>
        <w:jc w:val="center"/>
        <w:rPr>
          <w:rFonts w:ascii="Times New Roman" w:hAnsi="Times New Roman" w:cs="Times New Roman"/>
          <w:sz w:val="28"/>
          <w:szCs w:val="28"/>
        </w:rPr>
      </w:pPr>
    </w:p>
    <w:sectPr w:rsidR="00B9614C" w:rsidRPr="00E22D7B" w:rsidSect="006F2709">
      <w:pgSz w:w="11906" w:h="16838"/>
      <w:pgMar w:top="1134"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6F2709"/>
    <w:rsid w:val="0022684B"/>
    <w:rsid w:val="006F2709"/>
    <w:rsid w:val="00B9614C"/>
    <w:rsid w:val="00D03B32"/>
    <w:rsid w:val="00E22D7B"/>
    <w:rsid w:val="00F24A9A"/>
    <w:rsid w:val="00F729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1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2709"/>
    <w:pPr>
      <w:spacing w:after="0" w:line="240" w:lineRule="auto"/>
    </w:pPr>
    <w:rPr>
      <w:sz w:val="21"/>
    </w:rPr>
  </w:style>
  <w:style w:type="table" w:styleId="a4">
    <w:name w:val="Table Grid"/>
    <w:basedOn w:val="a1"/>
    <w:uiPriority w:val="59"/>
    <w:rsid w:val="00E22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3501</Words>
  <Characters>19957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Admin</cp:lastModifiedBy>
  <cp:revision>2</cp:revision>
  <dcterms:created xsi:type="dcterms:W3CDTF">2026-03-17T01:53:00Z</dcterms:created>
  <dcterms:modified xsi:type="dcterms:W3CDTF">2026-03-17T01:53:00Z</dcterms:modified>
</cp:coreProperties>
</file>