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9" focus="100%" type="gradient"/>
    </v:background>
  </w:background>
  <w:body>
    <w:p w:rsidR="002D2FAF" w:rsidRPr="00567E93" w:rsidRDefault="00AB38BA" w:rsidP="0086765F">
      <w:pPr>
        <w:jc w:val="center"/>
        <w:outlineLvl w:val="0"/>
        <w:rPr>
          <w:rFonts w:ascii="Book Antiqua" w:hAnsi="Book Antiqua"/>
          <w:b/>
          <w:i/>
          <w:caps/>
          <w:sz w:val="116"/>
          <w:szCs w:val="116"/>
        </w:rPr>
      </w:pPr>
      <w:r>
        <w:rPr>
          <w:rFonts w:ascii="Book Antiqua" w:hAnsi="Book Antiqua"/>
          <w:b/>
          <w:i/>
          <w:caps/>
          <w:noProof/>
          <w:sz w:val="116"/>
          <w:szCs w:val="116"/>
          <w:lang w:eastAsia="ru-RU"/>
        </w:rPr>
        <w:t xml:space="preserve"> </w:t>
      </w:r>
      <w:r w:rsidR="002D2FAF" w:rsidRPr="00567E93">
        <w:rPr>
          <w:rFonts w:ascii="Book Antiqua" w:hAnsi="Book Antiqua"/>
          <w:b/>
          <w:i/>
          <w:caps/>
        </w:rPr>
        <w:t>студенческая газета</w:t>
      </w:r>
    </w:p>
    <w:p w:rsidR="002D2FAF" w:rsidRPr="004B38F4" w:rsidRDefault="00CA1FC8" w:rsidP="004B38F4">
      <w:pPr>
        <w:jc w:val="center"/>
        <w:rPr>
          <w:rFonts w:ascii="Comic Sans MS" w:hAnsi="Comic Sans MS"/>
          <w:b/>
          <w:i/>
          <w:caps/>
          <w:color w:val="C00000"/>
          <w:sz w:val="116"/>
          <w:szCs w:val="116"/>
        </w:rPr>
      </w:pP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«РИТ</w:t>
      </w:r>
      <w:r w:rsidR="003256CA">
        <w:rPr>
          <w:rFonts w:ascii="Comic Sans MS" w:hAnsi="Comic Sans MS"/>
          <w:b/>
          <w:i/>
          <w:caps/>
          <w:color w:val="C00000"/>
          <w:sz w:val="116"/>
          <w:szCs w:val="116"/>
        </w:rPr>
        <w:t>-инфо</w:t>
      </w: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»</w:t>
      </w:r>
    </w:p>
    <w:p w:rsidR="00D23763" w:rsidRDefault="002D2FAF" w:rsidP="002D3040">
      <w:pPr>
        <w:jc w:val="center"/>
        <w:outlineLvl w:val="0"/>
        <w:rPr>
          <w:rFonts w:ascii="Book Antiqua" w:hAnsi="Book Antiqua"/>
          <w:b/>
          <w:i/>
          <w:caps/>
        </w:rPr>
      </w:pPr>
      <w:r w:rsidRPr="00D23763">
        <w:rPr>
          <w:rFonts w:ascii="Book Antiqua" w:hAnsi="Book Antiqua"/>
          <w:b/>
          <w:i/>
          <w:caps/>
        </w:rPr>
        <w:t>Газета</w:t>
      </w:r>
      <w:r w:rsidR="002D3040">
        <w:rPr>
          <w:rFonts w:ascii="Book Antiqua" w:hAnsi="Book Antiqua"/>
          <w:b/>
          <w:i/>
          <w:caps/>
          <w:sz w:val="116"/>
          <w:szCs w:val="116"/>
        </w:rPr>
        <w:t xml:space="preserve"> </w:t>
      </w:r>
      <w:r w:rsidRPr="00D23763">
        <w:rPr>
          <w:rFonts w:ascii="Book Antiqua" w:hAnsi="Book Antiqua"/>
          <w:b/>
          <w:i/>
          <w:caps/>
        </w:rPr>
        <w:t>Г</w:t>
      </w:r>
      <w:r w:rsidR="002D3040">
        <w:rPr>
          <w:rFonts w:ascii="Book Antiqua" w:hAnsi="Book Antiqua"/>
          <w:b/>
          <w:i/>
          <w:caps/>
        </w:rPr>
        <w:t>ПОАУ «Райчихинский индустриальный техникум»</w:t>
      </w:r>
    </w:p>
    <w:p w:rsidR="002D3040" w:rsidRPr="00D23763" w:rsidRDefault="002D3040" w:rsidP="002D3040">
      <w:pPr>
        <w:jc w:val="center"/>
        <w:outlineLvl w:val="0"/>
        <w:rPr>
          <w:rFonts w:ascii="Book Antiqua" w:hAnsi="Book Antiqua"/>
          <w:i/>
          <w:caps/>
        </w:rPr>
      </w:pPr>
      <w:r>
        <w:rPr>
          <w:rFonts w:ascii="Book Antiqua" w:hAnsi="Book Antiqua"/>
          <w:b/>
          <w:i/>
          <w:caps/>
        </w:rPr>
        <w:t>(</w:t>
      </w:r>
      <w:r w:rsidR="001249DF">
        <w:rPr>
          <w:rFonts w:ascii="Book Antiqua" w:hAnsi="Book Antiqua"/>
          <w:b/>
          <w:i/>
          <w:caps/>
        </w:rPr>
        <w:t xml:space="preserve">№1, </w:t>
      </w:r>
      <w:r>
        <w:rPr>
          <w:rFonts w:ascii="Book Antiqua" w:hAnsi="Book Antiqua"/>
          <w:b/>
          <w:i/>
          <w:caps/>
        </w:rPr>
        <w:t>сентябрь 2018)</w:t>
      </w:r>
    </w:p>
    <w:p w:rsidR="00D432F7" w:rsidRDefault="0086765F" w:rsidP="007D6869">
      <w:pPr>
        <w:pBdr>
          <w:bottom w:val="single" w:sz="4" w:space="1" w:color="auto"/>
        </w:pBdr>
        <w:jc w:val="center"/>
        <w:outlineLvl w:val="0"/>
        <w:rPr>
          <w:rFonts w:ascii="Book Antiqua" w:hAnsi="Book Antiqua"/>
          <w:i/>
          <w:caps/>
          <w:szCs w:val="116"/>
        </w:rPr>
      </w:pPr>
      <w:r w:rsidRPr="00D432F7">
        <w:rPr>
          <w:rFonts w:ascii="Book Antiqua" w:hAnsi="Book Antiqua"/>
          <w:i/>
          <w:caps/>
          <w:szCs w:val="116"/>
        </w:rPr>
        <w:t xml:space="preserve"> </w:t>
      </w:r>
    </w:p>
    <w:p w:rsidR="00D432F7" w:rsidRPr="00D432F7" w:rsidRDefault="002D2E93" w:rsidP="005A4A8F">
      <w:pPr>
        <w:outlineLvl w:val="0"/>
        <w:rPr>
          <w:rFonts w:ascii="Book Antiqua" w:hAnsi="Book Antiqua"/>
          <w:i/>
          <w:caps/>
          <w:szCs w:val="116"/>
        </w:rPr>
      </w:pPr>
      <w:r>
        <w:rPr>
          <w:rFonts w:ascii="Book Antiqua" w:hAnsi="Book Antiqua"/>
          <w:i/>
          <w:cap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2410460</wp:posOffset>
                </wp:positionV>
                <wp:extent cx="2400300" cy="2677160"/>
                <wp:effectExtent l="19050" t="19685" r="1905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771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18A" w:rsidRPr="00D23763" w:rsidRDefault="0086765F" w:rsidP="00AB38BA">
                            <w:pPr>
                              <w:spacing w:line="360" w:lineRule="auto"/>
                              <w:ind w:left="284" w:hanging="142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2376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Читайте в номере:</w:t>
                            </w:r>
                          </w:p>
                          <w:p w:rsidR="00B77558" w:rsidRPr="00D23763" w:rsidRDefault="00D432F7" w:rsidP="0086765F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2376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Это интересно</w:t>
                            </w:r>
                          </w:p>
                          <w:p w:rsidR="00766184" w:rsidRDefault="00766184" w:rsidP="006F318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С Днем знаний!</w:t>
                            </w:r>
                          </w:p>
                          <w:p w:rsidR="006F318A" w:rsidRPr="00D23763" w:rsidRDefault="00766184" w:rsidP="006F318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Наши н</w:t>
                            </w:r>
                            <w:r w:rsidR="006F318A" w:rsidRPr="00D2376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овости</w:t>
                            </w:r>
                          </w:p>
                          <w:p w:rsidR="006F318A" w:rsidRPr="00D23763" w:rsidRDefault="006F318A" w:rsidP="006F318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2376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Интервью</w:t>
                            </w:r>
                          </w:p>
                          <w:p w:rsidR="00766184" w:rsidRDefault="00766184" w:rsidP="006F318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Напутствие первокурсникам</w:t>
                            </w:r>
                          </w:p>
                          <w:p w:rsidR="0091710F" w:rsidRDefault="00766184" w:rsidP="006F318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284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Наши правила </w:t>
                            </w:r>
                            <w:r w:rsidR="0091710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318A" w:rsidRPr="002D3040" w:rsidRDefault="006F318A" w:rsidP="002D3040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189.8pt;width:189pt;height:21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" o:allowincell="f" fillcolor="#92d050" strokecolor="#f2f2f2 [3041]" strokeweight="3pt">
                <v:shadow color="#4e6128 [1606]" opacity=".5" offset="1pt"/>
                <v:textbox inset="10.8pt,7.2pt,10.8pt,7.2pt">
                  <w:txbxContent>
                    <w:p w:rsidR="006F318A" w:rsidRPr="00D23763" w:rsidRDefault="0086765F" w:rsidP="00AB38BA">
                      <w:pPr>
                        <w:spacing w:line="360" w:lineRule="auto"/>
                        <w:ind w:left="284" w:hanging="142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2376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Читайте в номере:</w:t>
                      </w:r>
                    </w:p>
                    <w:p w:rsidR="00B77558" w:rsidRPr="00D23763" w:rsidRDefault="00D432F7" w:rsidP="0086765F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2376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Это интересно</w:t>
                      </w:r>
                    </w:p>
                    <w:p w:rsidR="00766184" w:rsidRDefault="00766184" w:rsidP="006F318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С Днем знаний!</w:t>
                      </w:r>
                    </w:p>
                    <w:p w:rsidR="006F318A" w:rsidRPr="00D23763" w:rsidRDefault="00766184" w:rsidP="006F318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Наши н</w:t>
                      </w:r>
                      <w:r w:rsidR="006F318A" w:rsidRPr="00D2376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овости</w:t>
                      </w:r>
                    </w:p>
                    <w:p w:rsidR="006F318A" w:rsidRPr="00D23763" w:rsidRDefault="006F318A" w:rsidP="006F318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2376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Интервью</w:t>
                      </w:r>
                    </w:p>
                    <w:p w:rsidR="00766184" w:rsidRDefault="00766184" w:rsidP="006F318A">
                      <w:pPr>
                        <w:pStyle w:val="a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Напутствие первокурсникам</w:t>
                      </w:r>
                    </w:p>
                    <w:p w:rsidR="0091710F" w:rsidRDefault="00766184" w:rsidP="006F318A">
                      <w:pPr>
                        <w:pStyle w:val="a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284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Наши правила </w:t>
                      </w:r>
                      <w:r w:rsidR="0091710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318A" w:rsidRPr="002D3040" w:rsidRDefault="006F318A" w:rsidP="002D3040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6765F" w:rsidRPr="004619CF" w:rsidRDefault="0086765F" w:rsidP="000A7D5F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 w:rsidRPr="00E65BB7">
        <w:rPr>
          <w:rFonts w:ascii="Times New Roman" w:hAnsi="Times New Roman"/>
          <w:i/>
          <w:sz w:val="116"/>
          <w:szCs w:val="116"/>
        </w:rPr>
        <w:t xml:space="preserve"> </w:t>
      </w:r>
      <w:r w:rsidR="005A4A8F">
        <w:rPr>
          <w:rFonts w:ascii="Times New Roman" w:hAnsi="Times New Roman"/>
          <w:i/>
          <w:sz w:val="116"/>
          <w:szCs w:val="116"/>
        </w:rPr>
        <w:t xml:space="preserve">  </w:t>
      </w:r>
      <w:r w:rsidRPr="004619CF">
        <w:rPr>
          <w:rFonts w:ascii="Times New Roman" w:eastAsia="Arial Unicode MS" w:hAnsi="Times New Roman"/>
          <w:b/>
          <w:sz w:val="32"/>
          <w:szCs w:val="32"/>
        </w:rPr>
        <w:t>Мы начали свою работу</w:t>
      </w:r>
      <w:r w:rsidR="002D3040">
        <w:rPr>
          <w:rFonts w:ascii="Times New Roman" w:eastAsia="Arial Unicode MS" w:hAnsi="Times New Roman"/>
          <w:b/>
          <w:sz w:val="32"/>
          <w:szCs w:val="32"/>
        </w:rPr>
        <w:t xml:space="preserve"> над студенческой газетой «</w:t>
      </w:r>
      <w:r w:rsidR="00CA1FC8">
        <w:rPr>
          <w:rFonts w:ascii="Times New Roman" w:eastAsia="Arial Unicode MS" w:hAnsi="Times New Roman"/>
          <w:b/>
          <w:sz w:val="32"/>
          <w:szCs w:val="32"/>
        </w:rPr>
        <w:t>РИТ</w:t>
      </w:r>
      <w:r w:rsidR="003256CA">
        <w:rPr>
          <w:rFonts w:ascii="Times New Roman" w:eastAsia="Arial Unicode MS" w:hAnsi="Times New Roman"/>
          <w:b/>
          <w:sz w:val="32"/>
          <w:szCs w:val="32"/>
        </w:rPr>
        <w:t>-инфо</w:t>
      </w: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». </w:t>
      </w:r>
      <w:r w:rsidRPr="004619CF">
        <w:rPr>
          <w:rFonts w:ascii="Times New Roman" w:eastAsia="Arial Unicode MS" w:hAnsi="Times New Roman"/>
          <w:b/>
          <w:sz w:val="32"/>
          <w:szCs w:val="32"/>
        </w:rPr>
        <w:br/>
        <w:t>Надеемся на ваше внимание. Газета выходит один раз в месяц, ка</w:t>
      </w:r>
      <w:r w:rsidR="00030770">
        <w:rPr>
          <w:rFonts w:ascii="Times New Roman" w:eastAsia="Arial Unicode MS" w:hAnsi="Times New Roman"/>
          <w:b/>
          <w:sz w:val="32"/>
          <w:szCs w:val="32"/>
        </w:rPr>
        <w:t>ждый номер посвящается событиям</w:t>
      </w: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 прошедшего месяца.</w:t>
      </w:r>
    </w:p>
    <w:p w:rsidR="0086765F" w:rsidRPr="004619CF" w:rsidRDefault="0086765F" w:rsidP="000A7D5F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   </w:t>
      </w:r>
      <w:r w:rsidR="005A4A8F">
        <w:rPr>
          <w:rFonts w:ascii="Times New Roman" w:eastAsia="Arial Unicode MS" w:hAnsi="Times New Roman"/>
          <w:b/>
          <w:sz w:val="32"/>
          <w:szCs w:val="32"/>
        </w:rPr>
        <w:t xml:space="preserve">       </w:t>
      </w: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 В верхнем левом у</w:t>
      </w:r>
      <w:r w:rsidR="00D93716">
        <w:rPr>
          <w:rFonts w:ascii="Times New Roman" w:eastAsia="Arial Unicode MS" w:hAnsi="Times New Roman"/>
          <w:b/>
          <w:sz w:val="32"/>
          <w:szCs w:val="32"/>
        </w:rPr>
        <w:t>глу указаны разделы, в которых в</w:t>
      </w: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ы найдёте много интересного. </w:t>
      </w:r>
    </w:p>
    <w:p w:rsidR="0091710F" w:rsidRDefault="0086765F" w:rsidP="000A7D5F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  </w:t>
      </w:r>
      <w:r w:rsidR="005A4A8F">
        <w:rPr>
          <w:rFonts w:ascii="Times New Roman" w:eastAsia="Arial Unicode MS" w:hAnsi="Times New Roman"/>
          <w:b/>
          <w:sz w:val="32"/>
          <w:szCs w:val="32"/>
        </w:rPr>
        <w:t xml:space="preserve">        </w:t>
      </w: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 Есл</w:t>
      </w:r>
      <w:r w:rsidR="00D93716">
        <w:rPr>
          <w:rFonts w:ascii="Times New Roman" w:eastAsia="Arial Unicode MS" w:hAnsi="Times New Roman"/>
          <w:b/>
          <w:sz w:val="32"/>
          <w:szCs w:val="32"/>
        </w:rPr>
        <w:t>и у в</w:t>
      </w:r>
      <w:r w:rsidRPr="004619CF">
        <w:rPr>
          <w:rFonts w:ascii="Times New Roman" w:eastAsia="Arial Unicode MS" w:hAnsi="Times New Roman"/>
          <w:b/>
          <w:sz w:val="32"/>
          <w:szCs w:val="32"/>
        </w:rPr>
        <w:t>ас есть какие-то идеи по содержанию или оформле</w:t>
      </w:r>
      <w:r w:rsidR="00D93716">
        <w:rPr>
          <w:rFonts w:ascii="Times New Roman" w:eastAsia="Arial Unicode MS" w:hAnsi="Times New Roman"/>
          <w:b/>
          <w:sz w:val="32"/>
          <w:szCs w:val="32"/>
        </w:rPr>
        <w:t xml:space="preserve">нию, то  смело обращайтесь, </w:t>
      </w: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обещаем рассмотреть все предложения. </w:t>
      </w:r>
    </w:p>
    <w:p w:rsidR="00A11D24" w:rsidRDefault="00D93716" w:rsidP="000A7D5F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С нетерпением жду в</w:t>
      </w:r>
      <w:r w:rsidR="002D3040">
        <w:rPr>
          <w:rFonts w:ascii="Times New Roman" w:eastAsia="Arial Unicode MS" w:hAnsi="Times New Roman"/>
          <w:b/>
          <w:sz w:val="32"/>
          <w:szCs w:val="32"/>
        </w:rPr>
        <w:t>аших предложений, гл. редактор газеты «</w:t>
      </w:r>
      <w:r w:rsidR="00CA1FC8">
        <w:rPr>
          <w:rFonts w:ascii="Times New Roman" w:eastAsia="Arial Unicode MS" w:hAnsi="Times New Roman"/>
          <w:b/>
          <w:sz w:val="32"/>
          <w:szCs w:val="32"/>
        </w:rPr>
        <w:t>РИТ</w:t>
      </w:r>
      <w:r w:rsidR="003256CA">
        <w:rPr>
          <w:rFonts w:ascii="Times New Roman" w:eastAsia="Arial Unicode MS" w:hAnsi="Times New Roman"/>
          <w:b/>
          <w:sz w:val="32"/>
          <w:szCs w:val="32"/>
        </w:rPr>
        <w:t>-инфо</w:t>
      </w:r>
      <w:r w:rsidR="002D3040">
        <w:rPr>
          <w:rFonts w:ascii="Times New Roman" w:eastAsia="Arial Unicode MS" w:hAnsi="Times New Roman"/>
          <w:b/>
          <w:sz w:val="32"/>
          <w:szCs w:val="32"/>
        </w:rPr>
        <w:t xml:space="preserve">» Екатерина Петровна </w:t>
      </w:r>
      <w:proofErr w:type="spellStart"/>
      <w:r w:rsidR="002D3040">
        <w:rPr>
          <w:rFonts w:ascii="Times New Roman" w:eastAsia="Arial Unicode MS" w:hAnsi="Times New Roman"/>
          <w:b/>
          <w:sz w:val="32"/>
          <w:szCs w:val="32"/>
        </w:rPr>
        <w:t>Скрипаленко</w:t>
      </w:r>
      <w:proofErr w:type="spellEnd"/>
    </w:p>
    <w:p w:rsidR="004B38F4" w:rsidRPr="000A7D5F" w:rsidRDefault="004B38F4" w:rsidP="000A7D5F">
      <w:pPr>
        <w:jc w:val="both"/>
        <w:rPr>
          <w:rFonts w:ascii="Times New Roman" w:eastAsia="Arial Unicode MS" w:hAnsi="Times New Roman"/>
          <w:b/>
          <w:sz w:val="32"/>
          <w:szCs w:val="32"/>
        </w:rPr>
      </w:pPr>
    </w:p>
    <w:p w:rsidR="007D6869" w:rsidRPr="000A7D5F" w:rsidRDefault="00C53107" w:rsidP="000A7D5F">
      <w:pPr>
        <w:jc w:val="center"/>
        <w:rPr>
          <w:rFonts w:ascii="Times New Roman" w:eastAsia="Arial Unicode MS" w:hAnsi="Times New Roman"/>
          <w:b/>
          <w:i/>
          <w:sz w:val="36"/>
          <w:szCs w:val="36"/>
          <w:u w:val="single"/>
        </w:rPr>
      </w:pPr>
      <w:r w:rsidRPr="009A20F4">
        <w:rPr>
          <w:rFonts w:ascii="Comic Sans MS" w:hAnsi="Comic Sans MS"/>
          <w:b/>
          <w:caps/>
          <w:color w:val="C00000"/>
          <w:sz w:val="100"/>
          <w:szCs w:val="100"/>
        </w:rPr>
        <w:t>Это интересно!</w:t>
      </w:r>
    </w:p>
    <w:p w:rsidR="000A7D5F" w:rsidRPr="000A7D5F" w:rsidRDefault="000A7D5F" w:rsidP="000A7D5F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A7D5F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Толкование </w:t>
      </w:r>
      <w:r w:rsidR="003256CA" w:rsidRPr="000A7D5F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слова «абитуриент».</w:t>
      </w:r>
    </w:p>
    <w:p w:rsidR="00AB38BA" w:rsidRDefault="003256CA" w:rsidP="000A7D5F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A7D5F">
        <w:rPr>
          <w:rFonts w:ascii="Times New Roman" w:hAnsi="Times New Roman"/>
          <w:color w:val="000000" w:themeColor="text1"/>
          <w:sz w:val="32"/>
          <w:szCs w:val="32"/>
        </w:rPr>
        <w:t xml:space="preserve">Как мы знаем, </w:t>
      </w:r>
      <w:r w:rsidR="000A7D5F">
        <w:rPr>
          <w:rFonts w:ascii="Times New Roman" w:hAnsi="Times New Roman"/>
          <w:color w:val="000000" w:themeColor="text1"/>
          <w:sz w:val="32"/>
          <w:szCs w:val="32"/>
        </w:rPr>
        <w:t xml:space="preserve">абитуриент - </w:t>
      </w:r>
      <w:r w:rsidRPr="000A7D5F">
        <w:rPr>
          <w:rFonts w:ascii="Times New Roman" w:hAnsi="Times New Roman"/>
          <w:color w:val="000000" w:themeColor="text1"/>
          <w:sz w:val="32"/>
          <w:szCs w:val="32"/>
        </w:rPr>
        <w:t>это человек, который собрался поступить в высшее</w:t>
      </w:r>
      <w:r w:rsidR="000A7D5F">
        <w:rPr>
          <w:rFonts w:ascii="Times New Roman" w:hAnsi="Times New Roman"/>
          <w:color w:val="000000" w:themeColor="text1"/>
          <w:sz w:val="32"/>
          <w:szCs w:val="32"/>
        </w:rPr>
        <w:t xml:space="preserve"> или среднее</w:t>
      </w:r>
      <w:r w:rsidRPr="000A7D5F">
        <w:rPr>
          <w:rFonts w:ascii="Times New Roman" w:hAnsi="Times New Roman"/>
          <w:color w:val="000000" w:themeColor="text1"/>
          <w:sz w:val="32"/>
          <w:szCs w:val="32"/>
        </w:rPr>
        <w:t xml:space="preserve"> заведение. Но вот латинское значение слова поставит любого в заблуждение. На самом деле, слово «абитуриент» происходит от латинского </w:t>
      </w:r>
      <w:proofErr w:type="spellStart"/>
      <w:r w:rsidRPr="000A7D5F">
        <w:rPr>
          <w:rFonts w:ascii="Times New Roman" w:hAnsi="Times New Roman"/>
          <w:color w:val="000000" w:themeColor="text1"/>
          <w:sz w:val="32"/>
          <w:szCs w:val="32"/>
        </w:rPr>
        <w:t>abiturus</w:t>
      </w:r>
      <w:proofErr w:type="spellEnd"/>
      <w:r w:rsidRPr="000A7D5F">
        <w:rPr>
          <w:rFonts w:ascii="Times New Roman" w:hAnsi="Times New Roman"/>
          <w:color w:val="000000" w:themeColor="text1"/>
          <w:sz w:val="32"/>
          <w:szCs w:val="32"/>
        </w:rPr>
        <w:t xml:space="preserve"> или </w:t>
      </w:r>
      <w:proofErr w:type="spellStart"/>
      <w:r w:rsidRPr="000A7D5F">
        <w:rPr>
          <w:rFonts w:ascii="Times New Roman" w:hAnsi="Times New Roman"/>
          <w:color w:val="000000" w:themeColor="text1"/>
          <w:sz w:val="32"/>
          <w:szCs w:val="32"/>
        </w:rPr>
        <w:t>abiturientis</w:t>
      </w:r>
      <w:proofErr w:type="spellEnd"/>
      <w:r w:rsidRPr="000A7D5F">
        <w:rPr>
          <w:rFonts w:ascii="Times New Roman" w:hAnsi="Times New Roman"/>
          <w:color w:val="000000" w:themeColor="text1"/>
          <w:sz w:val="32"/>
          <w:szCs w:val="32"/>
        </w:rPr>
        <w:t xml:space="preserve"> (от </w:t>
      </w:r>
      <w:proofErr w:type="spellStart"/>
      <w:r w:rsidRPr="000A7D5F">
        <w:rPr>
          <w:rFonts w:ascii="Times New Roman" w:hAnsi="Times New Roman"/>
          <w:color w:val="000000" w:themeColor="text1"/>
          <w:sz w:val="32"/>
          <w:szCs w:val="32"/>
        </w:rPr>
        <w:t>abire</w:t>
      </w:r>
      <w:proofErr w:type="spellEnd"/>
      <w:r w:rsidRPr="000A7D5F">
        <w:rPr>
          <w:rFonts w:ascii="Times New Roman" w:hAnsi="Times New Roman"/>
          <w:color w:val="000000" w:themeColor="text1"/>
          <w:sz w:val="32"/>
          <w:szCs w:val="32"/>
        </w:rPr>
        <w:t xml:space="preserve"> (лат.) — «уходить»). То есть, абитуриент — это с</w:t>
      </w:r>
      <w:r w:rsidR="000A7D5F">
        <w:rPr>
          <w:rFonts w:ascii="Times New Roman" w:hAnsi="Times New Roman"/>
          <w:color w:val="000000" w:themeColor="text1"/>
          <w:sz w:val="32"/>
          <w:szCs w:val="32"/>
        </w:rPr>
        <w:t>тудент, который закончил ВУЗ или ССУЗ</w:t>
      </w:r>
      <w:r w:rsidRPr="000A7D5F">
        <w:rPr>
          <w:rFonts w:ascii="Times New Roman" w:hAnsi="Times New Roman"/>
          <w:color w:val="000000" w:themeColor="text1"/>
          <w:sz w:val="32"/>
          <w:szCs w:val="32"/>
        </w:rPr>
        <w:t xml:space="preserve"> и собрался переступить его порог, чтобы вступить во взрослую жизнь. Многие страны до сих пор пользуются правильным толкованием и называют своих абитуриентов «выпускниками», но, видимо, в СССР люди были не так сильны в переводе с латыни, вот и решили данное слово использовать в другом значении. Тем самым, укоренив слово, пусть даже не в правильном толковании.</w:t>
      </w: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eastAsia="Arial Unicode MS" w:cstheme="minorHAnsi"/>
          <w:b/>
          <w:sz w:val="144"/>
          <w:szCs w:val="144"/>
        </w:rPr>
        <w:lastRenderedPageBreak/>
        <w:t xml:space="preserve">  </w:t>
      </w:r>
      <w:r w:rsidR="005C3C99">
        <w:rPr>
          <w:rFonts w:eastAsia="Arial Unicode MS" w:cstheme="minorHAnsi"/>
          <w:b/>
          <w:sz w:val="144"/>
          <w:szCs w:val="1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4.45pt;height:88.6pt" fillcolor="#365f91 [2404]" strokecolor="#0070c0">
            <v:fill recolor="t"/>
            <v:shadow color="#868686"/>
            <v:textpath style="font-family:&quot;Times New Roman&quot;;font-size:24pt;v-text-kern:t" trim="t" fitpath="t" xscale="f" string=" С ДНЁМ ЗНАНИЙ!"/>
          </v:shape>
        </w:pict>
      </w:r>
    </w:p>
    <w:p w:rsidR="006F6519" w:rsidRPr="00F01A46" w:rsidRDefault="006F6519" w:rsidP="006F6519">
      <w:pPr>
        <w:ind w:firstLine="709"/>
        <w:jc w:val="both"/>
        <w:rPr>
          <w:rStyle w:val="apple-converted-space"/>
          <w:rFonts w:ascii="Times New Roman" w:hAnsi="Times New Roman"/>
          <w:color w:val="333333"/>
          <w:sz w:val="32"/>
          <w:szCs w:val="32"/>
        </w:rPr>
      </w:pPr>
      <w:bookmarkStart w:id="0" w:name="_GoBack"/>
      <w:r>
        <w:rPr>
          <w:rFonts w:ascii="Times New Roman" w:eastAsia="Times New Roman" w:hAnsi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266700</wp:posOffset>
            </wp:positionV>
            <wp:extent cx="2908935" cy="2155190"/>
            <wp:effectExtent l="19050" t="0" r="5715" b="0"/>
            <wp:wrapSquare wrapText="bothSides"/>
            <wp:docPr id="6" name="Рисунок 16" descr="C:\Documents and Settings\ГПОАУ РИТ\Мои документы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ГПОАУ РИТ\Мои документы\Downloads\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F01A46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3 сентября в нашем техникуме прошел День знаний. </w:t>
      </w:r>
      <w:r w:rsidRPr="00F01A46">
        <w:rPr>
          <w:rFonts w:ascii="Times New Roman" w:hAnsi="Times New Roman"/>
          <w:color w:val="333333"/>
          <w:sz w:val="32"/>
          <w:szCs w:val="32"/>
        </w:rPr>
        <w:t>Цветы, поздравления и  пожелания, уверенные будущие выпускники  и волнующиеся   первокурсники — атрибуты праздничного настроения  образовательного учреждения!</w:t>
      </w:r>
      <w:r w:rsidRPr="00F01A46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</w:p>
    <w:p w:rsidR="006F6519" w:rsidRPr="00F01A46" w:rsidRDefault="006F6519" w:rsidP="006F6519">
      <w:pPr>
        <w:ind w:firstLine="709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F01A46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Открылся этот день торжественной линейкой, на которой прозвучали слова-поздравления для всех студентов, преподавателей, и гостей учебного заведения от директора техникума Юрия Александровича Кузьмичёва. </w:t>
      </w:r>
      <w:r w:rsidRPr="00F01A46">
        <w:rPr>
          <w:rFonts w:ascii="Times New Roman" w:hAnsi="Times New Roman"/>
          <w:color w:val="333333"/>
          <w:sz w:val="32"/>
          <w:szCs w:val="32"/>
        </w:rPr>
        <w:t>Традиционно,  в этот день  звучали поздравления и  от  социальных партнеров: председателя наблюдательного Совета техникума и Председателя профсоюзной организац</w:t>
      </w:r>
      <w:proofErr w:type="gramStart"/>
      <w:r w:rsidRPr="00F01A46">
        <w:rPr>
          <w:rFonts w:ascii="Times New Roman" w:hAnsi="Times New Roman"/>
          <w:color w:val="333333"/>
          <w:sz w:val="32"/>
          <w:szCs w:val="32"/>
        </w:rPr>
        <w:t>ии АО</w:t>
      </w:r>
      <w:proofErr w:type="gramEnd"/>
      <w:r w:rsidRPr="00F01A46">
        <w:rPr>
          <w:rFonts w:ascii="Times New Roman" w:hAnsi="Times New Roman"/>
          <w:color w:val="333333"/>
          <w:sz w:val="32"/>
          <w:szCs w:val="32"/>
        </w:rPr>
        <w:t xml:space="preserve"> «</w:t>
      </w:r>
      <w:proofErr w:type="spellStart"/>
      <w:r w:rsidRPr="00F01A46">
        <w:rPr>
          <w:rFonts w:ascii="Times New Roman" w:hAnsi="Times New Roman"/>
          <w:color w:val="333333"/>
          <w:sz w:val="32"/>
          <w:szCs w:val="32"/>
        </w:rPr>
        <w:t>Амуруголь</w:t>
      </w:r>
      <w:proofErr w:type="spellEnd"/>
      <w:r w:rsidRPr="00F01A46">
        <w:rPr>
          <w:rFonts w:ascii="Times New Roman" w:hAnsi="Times New Roman"/>
          <w:color w:val="333333"/>
          <w:sz w:val="32"/>
          <w:szCs w:val="32"/>
        </w:rPr>
        <w:t xml:space="preserve">» Геннадия Ивановича Сухорукова </w:t>
      </w:r>
    </w:p>
    <w:p w:rsidR="006F6519" w:rsidRPr="00F01A46" w:rsidRDefault="00213ED2" w:rsidP="006F6519">
      <w:pPr>
        <w:ind w:firstLine="709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403860</wp:posOffset>
            </wp:positionV>
            <wp:extent cx="2715260" cy="3602990"/>
            <wp:effectExtent l="19050" t="0" r="8890" b="0"/>
            <wp:wrapSquare wrapText="bothSides"/>
            <wp:docPr id="7" name="Рисунок 20" descr="C:\Documents and Settings\ГПОАУ РИТ\Мои документы\Downloads\IMG_20180903_09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ГПОАУ РИТ\Мои документы\Downloads\IMG_20180903_09074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36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519" w:rsidRPr="00F01A46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После линейки прошли классные и административные часы. Праздничная атмосфера была создана не только для первокурсников, но и для всех студентов техникума. </w:t>
      </w:r>
    </w:p>
    <w:p w:rsidR="006F6519" w:rsidRPr="00F01A46" w:rsidRDefault="00D93716" w:rsidP="006F6519">
      <w:pPr>
        <w:ind w:firstLine="709"/>
        <w:jc w:val="both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1069340</wp:posOffset>
            </wp:positionV>
            <wp:extent cx="2310130" cy="2840990"/>
            <wp:effectExtent l="19050" t="0" r="0" b="0"/>
            <wp:wrapSquare wrapText="bothSides"/>
            <wp:docPr id="9" name="Рисунок 3" descr="C:\Documents and Settings\ГПОАУ РИТ\Рабочий стол\IMG_20180903_09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ПОАУ РИТ\Рабочий стол\IMG_20180903_09095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84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519" w:rsidRPr="00F01A46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Надеемся, что новый учебный год принесет высокие отметки, прочные знания, творческие силы и находки!</w:t>
      </w: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Default="006F6519" w:rsidP="006F6519">
      <w:pPr>
        <w:spacing w:line="276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F6519" w:rsidRPr="000A7D5F" w:rsidRDefault="006F6519" w:rsidP="006F6519">
      <w:pPr>
        <w:spacing w:line="276" w:lineRule="auto"/>
        <w:jc w:val="both"/>
        <w:rPr>
          <w:rFonts w:ascii="Times New Roman" w:eastAsiaTheme="minorHAnsi" w:hAnsi="Times New Roman"/>
          <w:color w:val="000000" w:themeColor="text1"/>
          <w:sz w:val="32"/>
          <w:szCs w:val="32"/>
        </w:rPr>
      </w:pPr>
    </w:p>
    <w:p w:rsidR="003F7249" w:rsidRPr="00D93716" w:rsidRDefault="009B0A81" w:rsidP="00D93716">
      <w:pPr>
        <w:jc w:val="center"/>
        <w:rPr>
          <w:rFonts w:ascii="Times New Roman" w:hAnsi="Times New Roman"/>
          <w:b/>
          <w:caps/>
          <w:color w:val="C00000"/>
          <w:sz w:val="100"/>
          <w:szCs w:val="100"/>
        </w:rPr>
      </w:pPr>
      <w:r>
        <w:rPr>
          <w:rFonts w:ascii="Comic Sans MS" w:hAnsi="Comic Sans MS"/>
          <w:b/>
          <w:caps/>
          <w:color w:val="C00000"/>
          <w:sz w:val="100"/>
          <w:szCs w:val="100"/>
        </w:rPr>
        <w:lastRenderedPageBreak/>
        <w:t xml:space="preserve">НАШИ </w:t>
      </w:r>
      <w:r w:rsidR="000A3A84" w:rsidRPr="00F128F6">
        <w:rPr>
          <w:rFonts w:ascii="Comic Sans MS" w:hAnsi="Comic Sans MS"/>
          <w:b/>
          <w:caps/>
          <w:color w:val="C00000"/>
          <w:sz w:val="100"/>
          <w:szCs w:val="100"/>
        </w:rPr>
        <w:t>Н</w:t>
      </w:r>
      <w:r w:rsidR="0019585B" w:rsidRPr="00F128F6">
        <w:rPr>
          <w:rFonts w:ascii="Comic Sans MS" w:hAnsi="Comic Sans MS"/>
          <w:b/>
          <w:caps/>
          <w:color w:val="C00000"/>
          <w:sz w:val="100"/>
          <w:szCs w:val="100"/>
        </w:rPr>
        <w:t>Овости</w:t>
      </w:r>
    </w:p>
    <w:p w:rsidR="009B0A81" w:rsidRPr="00D93716" w:rsidRDefault="00D93716" w:rsidP="009B0A81">
      <w:pPr>
        <w:pStyle w:val="af9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22860</wp:posOffset>
            </wp:positionV>
            <wp:extent cx="1874520" cy="1207770"/>
            <wp:effectExtent l="19050" t="0" r="0" b="0"/>
            <wp:wrapSquare wrapText="bothSides"/>
            <wp:docPr id="5" name="Рисунок 1" descr="Картинки по запросу скажем терроризму не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кажем терроризму нет картинки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A81" w:rsidRPr="00D93716">
        <w:rPr>
          <w:color w:val="000000" w:themeColor="text1"/>
          <w:sz w:val="32"/>
          <w:szCs w:val="32"/>
        </w:rPr>
        <w:t xml:space="preserve">3 сентября  - День солидарности в борьбе с терроризмом. Этот день Памяти, приурочен к трагическим событиям, произошедшим в первые сентябрьские дни 2004 г. в г. Беслане. В эти дни погибли несколько сотен человек, большинство из которых были дети. </w:t>
      </w:r>
      <w:r w:rsidR="009B0A81" w:rsidRPr="00D93716">
        <w:rPr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9B0A81" w:rsidRPr="00D93716" w:rsidRDefault="009B0A81" w:rsidP="009B0A81">
      <w:pPr>
        <w:pStyle w:val="af9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D93716">
        <w:rPr>
          <w:color w:val="000000" w:themeColor="text1"/>
          <w:sz w:val="32"/>
          <w:szCs w:val="32"/>
        </w:rPr>
        <w:t xml:space="preserve">3 сентября 2018 года в  Райчихинске прошел митинг, в котором приняли участие  студенты и преподаватели </w:t>
      </w:r>
      <w:proofErr w:type="spellStart"/>
      <w:r w:rsidRPr="00D93716">
        <w:rPr>
          <w:color w:val="000000" w:themeColor="text1"/>
          <w:sz w:val="32"/>
          <w:szCs w:val="32"/>
        </w:rPr>
        <w:t>Райчихинского</w:t>
      </w:r>
      <w:proofErr w:type="spellEnd"/>
      <w:r w:rsidRPr="00D93716">
        <w:rPr>
          <w:color w:val="000000" w:themeColor="text1"/>
          <w:sz w:val="32"/>
          <w:szCs w:val="32"/>
        </w:rPr>
        <w:t xml:space="preserve"> индустриального техникума.</w:t>
      </w:r>
    </w:p>
    <w:p w:rsidR="009B0A81" w:rsidRPr="00D93716" w:rsidRDefault="009B0A81" w:rsidP="009B0A81">
      <w:pPr>
        <w:pStyle w:val="af9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D93716">
        <w:rPr>
          <w:color w:val="000000" w:themeColor="text1"/>
          <w:sz w:val="32"/>
          <w:szCs w:val="32"/>
        </w:rPr>
        <w:t xml:space="preserve"> В программу митинга были включены патриотические стихи и песни. Минутой молчания присутствующие почтили память же</w:t>
      </w:r>
      <w:proofErr w:type="gramStart"/>
      <w:r w:rsidRPr="00D93716">
        <w:rPr>
          <w:color w:val="000000" w:themeColor="text1"/>
          <w:sz w:val="32"/>
          <w:szCs w:val="32"/>
        </w:rPr>
        <w:t>ртв тр</w:t>
      </w:r>
      <w:proofErr w:type="gramEnd"/>
      <w:r w:rsidRPr="00D93716">
        <w:rPr>
          <w:color w:val="000000" w:themeColor="text1"/>
          <w:sz w:val="32"/>
          <w:szCs w:val="32"/>
        </w:rPr>
        <w:t>агедии в Беслане, память всех жертв терроризма, а в небо выпустили белые шары.</w:t>
      </w:r>
    </w:p>
    <w:p w:rsidR="0053363A" w:rsidRPr="0053363A" w:rsidRDefault="009B0A81" w:rsidP="0053363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2207" w:rsidRPr="00AA75AF" w:rsidRDefault="001C2207" w:rsidP="001C22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635</wp:posOffset>
            </wp:positionV>
            <wp:extent cx="2092325" cy="1562735"/>
            <wp:effectExtent l="19050" t="0" r="3175" b="0"/>
            <wp:wrapSquare wrapText="bothSides"/>
            <wp:docPr id="3" name="Рисунок 2" descr="C:\Documents and Settings\ГПОАУ РИТ\Рабочий стол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ПОАУ РИТ\Рабочий стол\image (1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7 сентября будущие машинисты на открытых горных работах</w:t>
      </w:r>
      <w:r w:rsidRPr="00AA75AF">
        <w:rPr>
          <w:sz w:val="32"/>
          <w:szCs w:val="32"/>
        </w:rPr>
        <w:t xml:space="preserve"> вместе с мастером производственного обучения Дубровиным Н.В. посетили выставку в городском краеведческом музее, посвящённую Василию Фёдоровичу </w:t>
      </w:r>
      <w:proofErr w:type="spellStart"/>
      <w:r w:rsidRPr="00AA75AF">
        <w:rPr>
          <w:sz w:val="32"/>
          <w:szCs w:val="32"/>
        </w:rPr>
        <w:t>Зарубову</w:t>
      </w:r>
      <w:proofErr w:type="spellEnd"/>
      <w:r w:rsidRPr="00AA75AF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В ходе мероприятия студенты – первокурсники узнали, что Василий Фёдорович прошел </w:t>
      </w:r>
      <w:r>
        <w:rPr>
          <w:color w:val="000000"/>
          <w:sz w:val="32"/>
          <w:szCs w:val="32"/>
        </w:rPr>
        <w:t>т</w:t>
      </w:r>
      <w:r w:rsidRPr="00AA75AF">
        <w:rPr>
          <w:color w:val="000000"/>
          <w:sz w:val="32"/>
          <w:szCs w:val="32"/>
        </w:rPr>
        <w:t>рудовой путь от нормировщика до начальника участка треста «</w:t>
      </w:r>
      <w:proofErr w:type="spellStart"/>
      <w:r w:rsidRPr="00AA75AF">
        <w:rPr>
          <w:color w:val="000000"/>
          <w:sz w:val="32"/>
          <w:szCs w:val="32"/>
        </w:rPr>
        <w:t>Райчиху</w:t>
      </w:r>
      <w:r>
        <w:rPr>
          <w:color w:val="000000"/>
          <w:sz w:val="32"/>
          <w:szCs w:val="32"/>
        </w:rPr>
        <w:t>голь</w:t>
      </w:r>
      <w:proofErr w:type="spellEnd"/>
      <w:r>
        <w:rPr>
          <w:color w:val="000000"/>
          <w:sz w:val="32"/>
          <w:szCs w:val="32"/>
        </w:rPr>
        <w:t xml:space="preserve">», работал горным мастером, главным инженером и более 10 лет  </w:t>
      </w:r>
      <w:r w:rsidRPr="00AA75AF">
        <w:rPr>
          <w:color w:val="000000"/>
          <w:sz w:val="32"/>
          <w:szCs w:val="32"/>
        </w:rPr>
        <w:t xml:space="preserve"> генеральным директором производственного объединения «</w:t>
      </w:r>
      <w:proofErr w:type="spellStart"/>
      <w:r w:rsidRPr="00AA75AF">
        <w:rPr>
          <w:color w:val="000000"/>
          <w:sz w:val="32"/>
          <w:szCs w:val="32"/>
        </w:rPr>
        <w:t>Дальвостуголь</w:t>
      </w:r>
      <w:proofErr w:type="spellEnd"/>
      <w:r w:rsidRPr="00AA75AF">
        <w:rPr>
          <w:color w:val="000000"/>
          <w:sz w:val="32"/>
          <w:szCs w:val="32"/>
        </w:rPr>
        <w:t>».</w:t>
      </w:r>
      <w:r>
        <w:rPr>
          <w:color w:val="000000"/>
          <w:sz w:val="32"/>
          <w:szCs w:val="32"/>
        </w:rPr>
        <w:t xml:space="preserve"> </w:t>
      </w:r>
      <w:r w:rsidR="00A11D24">
        <w:rPr>
          <w:color w:val="000000"/>
          <w:sz w:val="32"/>
          <w:szCs w:val="32"/>
        </w:rPr>
        <w:t>Также с</w:t>
      </w:r>
      <w:r>
        <w:rPr>
          <w:color w:val="000000"/>
          <w:sz w:val="32"/>
          <w:szCs w:val="32"/>
        </w:rPr>
        <w:t>тудентам наглядно были продемонстрированы его правительственные и ведомственные награды</w:t>
      </w:r>
      <w:r w:rsidRPr="00AA75AF">
        <w:rPr>
          <w:color w:val="000000"/>
          <w:sz w:val="32"/>
          <w:szCs w:val="32"/>
        </w:rPr>
        <w:t>: кавалер орденов «Ленина», «Октябрьской революции», «Знак почета», «Тру</w:t>
      </w:r>
      <w:r>
        <w:rPr>
          <w:color w:val="000000"/>
          <w:sz w:val="32"/>
          <w:szCs w:val="32"/>
        </w:rPr>
        <w:t>дового Красного знамени», медали</w:t>
      </w:r>
      <w:r w:rsidRPr="00AA75AF">
        <w:rPr>
          <w:color w:val="000000"/>
          <w:sz w:val="32"/>
          <w:szCs w:val="32"/>
        </w:rPr>
        <w:t xml:space="preserve"> «За доблестный тру</w:t>
      </w:r>
      <w:r>
        <w:rPr>
          <w:color w:val="000000"/>
          <w:sz w:val="32"/>
          <w:szCs w:val="32"/>
        </w:rPr>
        <w:t>д», знаки</w:t>
      </w:r>
      <w:r w:rsidRPr="00AA75AF">
        <w:rPr>
          <w:color w:val="000000"/>
          <w:sz w:val="32"/>
          <w:szCs w:val="32"/>
        </w:rPr>
        <w:t xml:space="preserve"> «Шахтерской славы» трех степеней.</w:t>
      </w:r>
    </w:p>
    <w:p w:rsidR="00AB38BA" w:rsidRDefault="00AB38BA" w:rsidP="007B0126">
      <w:pPr>
        <w:pStyle w:val="a9"/>
        <w:ind w:left="284"/>
        <w:rPr>
          <w:rFonts w:eastAsia="Arial Unicode MS" w:cstheme="minorHAnsi"/>
          <w:b/>
          <w:i/>
          <w:noProof/>
          <w:sz w:val="18"/>
          <w:szCs w:val="18"/>
          <w:lang w:eastAsia="ru-RU"/>
        </w:rPr>
      </w:pPr>
    </w:p>
    <w:p w:rsidR="0053363A" w:rsidRDefault="0053363A" w:rsidP="007B0126">
      <w:pPr>
        <w:pStyle w:val="a9"/>
        <w:ind w:left="284"/>
        <w:rPr>
          <w:rFonts w:eastAsia="Arial Unicode MS" w:cstheme="minorHAnsi"/>
          <w:b/>
          <w:i/>
          <w:noProof/>
          <w:sz w:val="18"/>
          <w:szCs w:val="18"/>
          <w:lang w:eastAsia="ru-RU"/>
        </w:rPr>
      </w:pPr>
    </w:p>
    <w:p w:rsidR="00AB38BA" w:rsidRDefault="009B0A81" w:rsidP="007B0126">
      <w:pPr>
        <w:pStyle w:val="a9"/>
        <w:ind w:left="284"/>
        <w:rPr>
          <w:rFonts w:eastAsia="Arial Unicode MS" w:cstheme="minorHAnsi"/>
          <w:b/>
          <w:i/>
          <w:noProof/>
          <w:sz w:val="18"/>
          <w:szCs w:val="18"/>
          <w:lang w:eastAsia="ru-RU"/>
        </w:rPr>
      </w:pPr>
      <w:r>
        <w:rPr>
          <w:rFonts w:eastAsia="Arial Unicode MS" w:cstheme="minorHAnsi"/>
          <w:b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113665</wp:posOffset>
            </wp:positionV>
            <wp:extent cx="2108835" cy="1416050"/>
            <wp:effectExtent l="19050" t="0" r="5715" b="0"/>
            <wp:wrapSquare wrapText="bothSides"/>
            <wp:docPr id="8" name="Рисунок 1" descr="C:\Documents and Settings\ГПОАУ РИТ\Рабочий стол\ДЕНЬ ЗДОРОВЬЯ\фото\DSC_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ДЕНЬ ЗДОРОВЬЯ\фото\DSC_610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8BA" w:rsidRPr="00D93716" w:rsidRDefault="009B0A81" w:rsidP="00D93716">
      <w:pPr>
        <w:pStyle w:val="a9"/>
        <w:jc w:val="both"/>
        <w:rPr>
          <w:rFonts w:ascii="Times New Roman" w:eastAsia="Arial Unicode MS" w:hAnsi="Times New Roman"/>
          <w:b/>
          <w:i/>
          <w:noProof/>
          <w:color w:val="000000" w:themeColor="text1"/>
          <w:sz w:val="32"/>
          <w:lang w:eastAsia="ru-RU"/>
        </w:rPr>
      </w:pPr>
      <w:r w:rsidRPr="009B0A81">
        <w:rPr>
          <w:rFonts w:ascii="Times New Roman" w:hAnsi="Times New Roman"/>
          <w:color w:val="000000" w:themeColor="text1"/>
          <w:sz w:val="32"/>
        </w:rPr>
        <w:t>День здоровья в техникуме – это праздник хорошего настроения, спорта и здоровья. В этот день студенты всех курсов смогли  посоревноваться в своей силе, ловкости, выносливости и громко заявить: «СТУДЕНТЫ ГПОАУ РИТ – за здоровый образ жизни!»</w:t>
      </w:r>
      <w:r>
        <w:rPr>
          <w:rFonts w:ascii="Times New Roman" w:hAnsi="Times New Roman"/>
          <w:color w:val="000000" w:themeColor="text1"/>
          <w:sz w:val="32"/>
        </w:rPr>
        <w:t>.</w:t>
      </w:r>
      <w:r w:rsidR="008B3C63">
        <w:rPr>
          <w:rFonts w:ascii="Times New Roman" w:hAnsi="Times New Roman"/>
          <w:color w:val="000000" w:themeColor="text1"/>
          <w:sz w:val="32"/>
        </w:rPr>
        <w:t xml:space="preserve"> Студенты, занявшие в соревнованиях призовые места, награждены грамотами и сладкими пирогами.</w:t>
      </w:r>
    </w:p>
    <w:p w:rsidR="00C17B63" w:rsidRPr="00EB0010" w:rsidRDefault="00C17B63" w:rsidP="009B0A81">
      <w:pPr>
        <w:pStyle w:val="a9"/>
        <w:jc w:val="center"/>
        <w:rPr>
          <w:rFonts w:ascii="Comic Sans MS" w:hAnsi="Comic Sans MS"/>
          <w:b/>
          <w:caps/>
          <w:color w:val="C00000"/>
          <w:sz w:val="100"/>
          <w:szCs w:val="100"/>
        </w:rPr>
      </w:pPr>
      <w:r w:rsidRPr="00EB0010">
        <w:rPr>
          <w:rFonts w:ascii="Comic Sans MS" w:hAnsi="Comic Sans MS"/>
          <w:b/>
          <w:caps/>
          <w:color w:val="C00000"/>
          <w:sz w:val="100"/>
          <w:szCs w:val="100"/>
        </w:rPr>
        <w:lastRenderedPageBreak/>
        <w:t>Интервью</w:t>
      </w:r>
    </w:p>
    <w:p w:rsidR="00C76E94" w:rsidRDefault="00C76E94" w:rsidP="00D63C61">
      <w:pPr>
        <w:pStyle w:val="a9"/>
        <w:jc w:val="right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60960</wp:posOffset>
            </wp:positionV>
            <wp:extent cx="2081530" cy="2775585"/>
            <wp:effectExtent l="19050" t="0" r="0" b="0"/>
            <wp:wrapSquare wrapText="bothSides"/>
            <wp:docPr id="4" name="Рисунок 2" descr="C:\Documents and Settings\ГПОАУ РИТ\Рабочий стол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ПОАУ РИТ\Рабочий стол\image (1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7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249" w:rsidRPr="00C76E94">
        <w:rPr>
          <w:rFonts w:ascii="Times New Roman" w:eastAsia="Arial Unicode MS" w:hAnsi="Times New Roman"/>
          <w:b/>
          <w:sz w:val="28"/>
          <w:szCs w:val="28"/>
        </w:rPr>
        <w:t xml:space="preserve">Самым первым нашим собеседников в этой рубрике </w:t>
      </w:r>
      <w:r w:rsidR="000A7D5F" w:rsidRPr="00C76E94">
        <w:rPr>
          <w:rFonts w:ascii="Times New Roman" w:eastAsia="Arial Unicode MS" w:hAnsi="Times New Roman"/>
          <w:b/>
          <w:sz w:val="28"/>
          <w:szCs w:val="28"/>
        </w:rPr>
        <w:t xml:space="preserve">является директор нашего техникума, отличник народного просвещения -  </w:t>
      </w:r>
    </w:p>
    <w:p w:rsidR="000C2480" w:rsidRDefault="000A7D5F" w:rsidP="00D63C61">
      <w:pPr>
        <w:pStyle w:val="a9"/>
        <w:jc w:val="right"/>
        <w:rPr>
          <w:rFonts w:ascii="Times New Roman" w:eastAsia="Arial Unicode MS" w:hAnsi="Times New Roman"/>
          <w:b/>
          <w:sz w:val="28"/>
          <w:szCs w:val="28"/>
        </w:rPr>
      </w:pPr>
      <w:r w:rsidRPr="00C76E94">
        <w:rPr>
          <w:rFonts w:ascii="Times New Roman" w:eastAsia="Arial Unicode MS" w:hAnsi="Times New Roman"/>
          <w:b/>
          <w:sz w:val="28"/>
          <w:szCs w:val="28"/>
        </w:rPr>
        <w:t>Юрий Александрович Кузьмичев.</w:t>
      </w:r>
    </w:p>
    <w:p w:rsidR="00D63C61" w:rsidRPr="000C4797" w:rsidRDefault="00D63C61" w:rsidP="00D63C61">
      <w:pPr>
        <w:pStyle w:val="a9"/>
        <w:jc w:val="right"/>
        <w:rPr>
          <w:rFonts w:ascii="Times New Roman" w:eastAsia="Arial Unicode MS" w:hAnsi="Times New Roman"/>
          <w:b/>
          <w:sz w:val="28"/>
          <w:szCs w:val="28"/>
        </w:rPr>
      </w:pPr>
    </w:p>
    <w:p w:rsidR="000A7D5F" w:rsidRPr="000C4797" w:rsidRDefault="000A7D5F" w:rsidP="00D63C61">
      <w:pPr>
        <w:jc w:val="right"/>
        <w:rPr>
          <w:rFonts w:ascii="Times New Roman" w:hAnsi="Times New Roman"/>
          <w:i/>
          <w:sz w:val="28"/>
          <w:szCs w:val="28"/>
        </w:rPr>
      </w:pPr>
      <w:r w:rsidRPr="000C4797">
        <w:rPr>
          <w:rFonts w:ascii="Times New Roman" w:hAnsi="Times New Roman"/>
          <w:i/>
          <w:sz w:val="28"/>
          <w:szCs w:val="28"/>
        </w:rPr>
        <w:t>Юрий Александрович, как долго работаете в должности директора и как пришли к этой должности?</w:t>
      </w:r>
    </w:p>
    <w:p w:rsidR="000A7D5F" w:rsidRPr="000C4797" w:rsidRDefault="000A7D5F" w:rsidP="00D63C61">
      <w:pPr>
        <w:jc w:val="right"/>
        <w:rPr>
          <w:rFonts w:ascii="Times New Roman" w:hAnsi="Times New Roman"/>
          <w:sz w:val="28"/>
          <w:szCs w:val="28"/>
        </w:rPr>
      </w:pPr>
      <w:r w:rsidRPr="000C4797">
        <w:rPr>
          <w:rFonts w:ascii="Times New Roman" w:hAnsi="Times New Roman"/>
          <w:sz w:val="28"/>
          <w:szCs w:val="28"/>
        </w:rPr>
        <w:t xml:space="preserve">- </w:t>
      </w:r>
      <w:r w:rsidR="00637D85">
        <w:rPr>
          <w:rFonts w:ascii="Times New Roman" w:hAnsi="Times New Roman"/>
          <w:sz w:val="28"/>
          <w:szCs w:val="28"/>
        </w:rPr>
        <w:t xml:space="preserve"> Моя </w:t>
      </w:r>
      <w:r w:rsidR="00C76E94" w:rsidRPr="000C4797">
        <w:rPr>
          <w:rFonts w:ascii="Times New Roman" w:hAnsi="Times New Roman"/>
          <w:sz w:val="28"/>
          <w:szCs w:val="28"/>
        </w:rPr>
        <w:t>карьера началась с должности учителя  ОБЖ, затем стал директором  школы, потом директором училища и вот</w:t>
      </w:r>
      <w:r w:rsidR="00D63C61">
        <w:rPr>
          <w:rFonts w:ascii="Times New Roman" w:hAnsi="Times New Roman"/>
          <w:sz w:val="28"/>
          <w:szCs w:val="28"/>
        </w:rPr>
        <w:t>,</w:t>
      </w:r>
      <w:r w:rsidR="00C76E94" w:rsidRPr="000C4797">
        <w:rPr>
          <w:rFonts w:ascii="Times New Roman" w:hAnsi="Times New Roman"/>
          <w:sz w:val="28"/>
          <w:szCs w:val="28"/>
        </w:rPr>
        <w:t xml:space="preserve"> с 2014 года являюсь директором техникума.</w:t>
      </w:r>
    </w:p>
    <w:p w:rsidR="00C76E94" w:rsidRPr="000C4797" w:rsidRDefault="00C76E94" w:rsidP="00D63C61">
      <w:pPr>
        <w:jc w:val="right"/>
        <w:rPr>
          <w:rFonts w:ascii="Times New Roman" w:hAnsi="Times New Roman"/>
          <w:sz w:val="28"/>
          <w:szCs w:val="28"/>
        </w:rPr>
      </w:pPr>
    </w:p>
    <w:p w:rsidR="000A7D5F" w:rsidRPr="000C4797" w:rsidRDefault="00637D85" w:rsidP="00D63C6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самое интересное в В</w:t>
      </w:r>
      <w:r w:rsidR="000A7D5F" w:rsidRPr="000C4797">
        <w:rPr>
          <w:rFonts w:ascii="Times New Roman" w:hAnsi="Times New Roman"/>
          <w:i/>
          <w:sz w:val="28"/>
          <w:szCs w:val="28"/>
        </w:rPr>
        <w:t>ашей работе?</w:t>
      </w:r>
    </w:p>
    <w:p w:rsidR="000A7D5F" w:rsidRDefault="000A7D5F" w:rsidP="00637D85">
      <w:pPr>
        <w:rPr>
          <w:rFonts w:ascii="Times New Roman" w:hAnsi="Times New Roman"/>
          <w:sz w:val="28"/>
          <w:szCs w:val="28"/>
        </w:rPr>
      </w:pPr>
      <w:r w:rsidRPr="000C4797">
        <w:rPr>
          <w:rFonts w:ascii="Times New Roman" w:hAnsi="Times New Roman"/>
          <w:sz w:val="28"/>
          <w:szCs w:val="28"/>
        </w:rPr>
        <w:t xml:space="preserve">- </w:t>
      </w:r>
      <w:r w:rsidR="00C76E94" w:rsidRPr="000C4797">
        <w:rPr>
          <w:rFonts w:ascii="Times New Roman" w:hAnsi="Times New Roman"/>
          <w:sz w:val="28"/>
          <w:szCs w:val="28"/>
        </w:rPr>
        <w:t xml:space="preserve">Работать </w:t>
      </w:r>
      <w:r w:rsidR="00637D85">
        <w:rPr>
          <w:rFonts w:ascii="Times New Roman" w:hAnsi="Times New Roman"/>
          <w:sz w:val="28"/>
          <w:szCs w:val="28"/>
        </w:rPr>
        <w:t xml:space="preserve">в дружном и слаженном коллективе </w:t>
      </w:r>
      <w:r w:rsidR="00C76E94" w:rsidRPr="000C4797">
        <w:rPr>
          <w:rFonts w:ascii="Times New Roman" w:hAnsi="Times New Roman"/>
          <w:sz w:val="28"/>
          <w:szCs w:val="28"/>
        </w:rPr>
        <w:t xml:space="preserve">с целеустремленными людьми, заинтересованными в </w:t>
      </w:r>
      <w:r w:rsidR="000C4797" w:rsidRPr="000C4797">
        <w:rPr>
          <w:rFonts w:ascii="Times New Roman" w:hAnsi="Times New Roman"/>
          <w:sz w:val="28"/>
          <w:szCs w:val="28"/>
        </w:rPr>
        <w:t>качественной и продуктивной работе.</w:t>
      </w:r>
      <w:r w:rsidR="00637D85">
        <w:rPr>
          <w:rFonts w:ascii="Times New Roman" w:hAnsi="Times New Roman"/>
          <w:sz w:val="28"/>
          <w:szCs w:val="28"/>
        </w:rPr>
        <w:t xml:space="preserve"> А также воспитывать подрастающее поколение, наблюдать как в той или иной ситуации «раскрываются» наши дети, становятся профессионалами своего дела.</w:t>
      </w:r>
    </w:p>
    <w:p w:rsidR="000C4797" w:rsidRPr="000C4797" w:rsidRDefault="000C4797" w:rsidP="00D63C61">
      <w:pPr>
        <w:jc w:val="right"/>
        <w:rPr>
          <w:rFonts w:ascii="Times New Roman" w:hAnsi="Times New Roman"/>
          <w:sz w:val="28"/>
          <w:szCs w:val="28"/>
        </w:rPr>
      </w:pPr>
    </w:p>
    <w:p w:rsidR="000A7D5F" w:rsidRPr="000C4797" w:rsidRDefault="00637D85" w:rsidP="00637D85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Каким Вы видите своё учреждение</w:t>
      </w:r>
      <w:r w:rsidR="000A7D5F" w:rsidRPr="000C4797">
        <w:rPr>
          <w:rFonts w:ascii="Times New Roman" w:hAnsi="Times New Roman"/>
          <w:i/>
          <w:sz w:val="28"/>
          <w:szCs w:val="28"/>
        </w:rPr>
        <w:t xml:space="preserve"> через 5 лет?</w:t>
      </w:r>
    </w:p>
    <w:p w:rsidR="000A7D5F" w:rsidRDefault="000A7D5F" w:rsidP="00637D85">
      <w:pPr>
        <w:jc w:val="right"/>
        <w:rPr>
          <w:rFonts w:ascii="Times New Roman" w:hAnsi="Times New Roman"/>
          <w:sz w:val="28"/>
          <w:szCs w:val="28"/>
        </w:rPr>
      </w:pPr>
      <w:r w:rsidRPr="000C4797">
        <w:rPr>
          <w:rFonts w:ascii="Times New Roman" w:hAnsi="Times New Roman"/>
          <w:sz w:val="28"/>
          <w:szCs w:val="28"/>
        </w:rPr>
        <w:t xml:space="preserve">- </w:t>
      </w:r>
      <w:r w:rsidR="00610C6B" w:rsidRPr="000C4797">
        <w:rPr>
          <w:rFonts w:ascii="Times New Roman" w:hAnsi="Times New Roman"/>
          <w:sz w:val="28"/>
          <w:szCs w:val="28"/>
        </w:rPr>
        <w:t xml:space="preserve">Самостоятельное перспективное образовательное учреждение, готовящее высококвалифицированные рабочие кадры </w:t>
      </w:r>
      <w:r w:rsidR="000C4797" w:rsidRPr="000C4797">
        <w:rPr>
          <w:rFonts w:ascii="Times New Roman" w:hAnsi="Times New Roman"/>
          <w:sz w:val="28"/>
          <w:szCs w:val="28"/>
        </w:rPr>
        <w:t xml:space="preserve">не только </w:t>
      </w:r>
      <w:r w:rsidR="00610C6B" w:rsidRPr="000C4797">
        <w:rPr>
          <w:rFonts w:ascii="Times New Roman" w:hAnsi="Times New Roman"/>
          <w:sz w:val="28"/>
          <w:szCs w:val="28"/>
        </w:rPr>
        <w:t>для своего региона</w:t>
      </w:r>
      <w:r w:rsidR="000C4797" w:rsidRPr="000C4797">
        <w:rPr>
          <w:rFonts w:ascii="Times New Roman" w:hAnsi="Times New Roman"/>
          <w:sz w:val="28"/>
          <w:szCs w:val="28"/>
        </w:rPr>
        <w:t>, но и для</w:t>
      </w:r>
      <w:r w:rsidR="00610C6B" w:rsidRPr="000C4797">
        <w:rPr>
          <w:rFonts w:ascii="Times New Roman" w:hAnsi="Times New Roman"/>
          <w:sz w:val="28"/>
          <w:szCs w:val="28"/>
        </w:rPr>
        <w:t xml:space="preserve"> всей страны.</w:t>
      </w:r>
    </w:p>
    <w:p w:rsidR="00637D85" w:rsidRPr="000C4797" w:rsidRDefault="00637D85" w:rsidP="00637D85">
      <w:pPr>
        <w:jc w:val="right"/>
        <w:rPr>
          <w:rFonts w:ascii="Times New Roman" w:hAnsi="Times New Roman"/>
          <w:sz w:val="28"/>
          <w:szCs w:val="28"/>
        </w:rPr>
      </w:pPr>
    </w:p>
    <w:p w:rsidR="000A7D5F" w:rsidRPr="000C4797" w:rsidRDefault="000A7D5F" w:rsidP="00637D85">
      <w:pPr>
        <w:rPr>
          <w:rFonts w:ascii="Times New Roman" w:hAnsi="Times New Roman"/>
          <w:i/>
          <w:sz w:val="28"/>
          <w:szCs w:val="28"/>
        </w:rPr>
      </w:pPr>
      <w:r w:rsidRPr="000C4797">
        <w:rPr>
          <w:rFonts w:ascii="Times New Roman" w:hAnsi="Times New Roman"/>
          <w:i/>
          <w:sz w:val="28"/>
          <w:szCs w:val="28"/>
        </w:rPr>
        <w:t xml:space="preserve">Как проводит свободное время директор техникума? </w:t>
      </w:r>
    </w:p>
    <w:p w:rsidR="000A7D5F" w:rsidRDefault="000A7D5F" w:rsidP="00637D85">
      <w:pPr>
        <w:rPr>
          <w:rFonts w:ascii="Times New Roman" w:hAnsi="Times New Roman"/>
          <w:sz w:val="28"/>
          <w:szCs w:val="28"/>
        </w:rPr>
      </w:pPr>
      <w:r w:rsidRPr="000C4797">
        <w:rPr>
          <w:rFonts w:ascii="Times New Roman" w:hAnsi="Times New Roman"/>
          <w:sz w:val="28"/>
          <w:szCs w:val="28"/>
        </w:rPr>
        <w:t xml:space="preserve">- </w:t>
      </w:r>
      <w:r w:rsidR="00610C6B" w:rsidRPr="000C4797">
        <w:rPr>
          <w:rFonts w:ascii="Times New Roman" w:hAnsi="Times New Roman"/>
          <w:sz w:val="28"/>
          <w:szCs w:val="28"/>
        </w:rPr>
        <w:t>К сожалению</w:t>
      </w:r>
      <w:r w:rsidR="000C4797" w:rsidRPr="000C4797">
        <w:rPr>
          <w:rFonts w:ascii="Times New Roman" w:hAnsi="Times New Roman"/>
          <w:sz w:val="28"/>
          <w:szCs w:val="28"/>
        </w:rPr>
        <w:t>,</w:t>
      </w:r>
      <w:r w:rsidR="00610C6B" w:rsidRPr="000C4797">
        <w:rPr>
          <w:rFonts w:ascii="Times New Roman" w:hAnsi="Times New Roman"/>
          <w:sz w:val="28"/>
          <w:szCs w:val="28"/>
        </w:rPr>
        <w:t xml:space="preserve"> свободного </w:t>
      </w:r>
      <w:r w:rsidR="000C4797" w:rsidRPr="000C4797">
        <w:rPr>
          <w:rFonts w:ascii="Times New Roman" w:hAnsi="Times New Roman"/>
          <w:sz w:val="28"/>
          <w:szCs w:val="28"/>
        </w:rPr>
        <w:t>времени</w:t>
      </w:r>
      <w:r w:rsidR="00610C6B" w:rsidRPr="000C4797">
        <w:rPr>
          <w:rFonts w:ascii="Times New Roman" w:hAnsi="Times New Roman"/>
          <w:sz w:val="28"/>
          <w:szCs w:val="28"/>
        </w:rPr>
        <w:t xml:space="preserve"> у директора мало, </w:t>
      </w:r>
      <w:r w:rsidR="000C4797" w:rsidRPr="000C4797">
        <w:rPr>
          <w:rFonts w:ascii="Times New Roman" w:hAnsi="Times New Roman"/>
          <w:sz w:val="28"/>
          <w:szCs w:val="28"/>
        </w:rPr>
        <w:t>но,</w:t>
      </w:r>
      <w:r w:rsidR="00610C6B" w:rsidRPr="000C4797">
        <w:rPr>
          <w:rFonts w:ascii="Times New Roman" w:hAnsi="Times New Roman"/>
          <w:sz w:val="28"/>
          <w:szCs w:val="28"/>
        </w:rPr>
        <w:t xml:space="preserve"> тем не </w:t>
      </w:r>
      <w:r w:rsidR="000C4797" w:rsidRPr="000C4797">
        <w:rPr>
          <w:rFonts w:ascii="Times New Roman" w:hAnsi="Times New Roman"/>
          <w:sz w:val="28"/>
          <w:szCs w:val="28"/>
        </w:rPr>
        <w:t>менее,</w:t>
      </w:r>
      <w:r w:rsidR="00610C6B" w:rsidRPr="000C4797">
        <w:rPr>
          <w:rFonts w:ascii="Times New Roman" w:hAnsi="Times New Roman"/>
          <w:sz w:val="28"/>
          <w:szCs w:val="28"/>
        </w:rPr>
        <w:t xml:space="preserve"> люблю его проводить в</w:t>
      </w:r>
      <w:r w:rsidR="000C4797" w:rsidRPr="000C4797">
        <w:rPr>
          <w:rFonts w:ascii="Times New Roman" w:hAnsi="Times New Roman"/>
          <w:sz w:val="28"/>
          <w:szCs w:val="28"/>
        </w:rPr>
        <w:t>месте со своей семьёй, уделяю много времени и внимания своему внуку, воспитывая в нем качества настоящего гражданина РФ.</w:t>
      </w:r>
    </w:p>
    <w:p w:rsidR="000C4797" w:rsidRPr="000C4797" w:rsidRDefault="000C4797" w:rsidP="00D63C61">
      <w:pPr>
        <w:jc w:val="right"/>
        <w:rPr>
          <w:rFonts w:ascii="Times New Roman" w:hAnsi="Times New Roman"/>
          <w:sz w:val="28"/>
          <w:szCs w:val="28"/>
        </w:rPr>
      </w:pPr>
    </w:p>
    <w:p w:rsidR="000A7D5F" w:rsidRPr="000C4797" w:rsidRDefault="00637D85" w:rsidP="00637D85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В</w:t>
      </w:r>
      <w:r w:rsidR="000A7D5F" w:rsidRPr="000C4797">
        <w:rPr>
          <w:rFonts w:ascii="Times New Roman" w:hAnsi="Times New Roman"/>
          <w:i/>
          <w:sz w:val="28"/>
          <w:szCs w:val="28"/>
        </w:rPr>
        <w:t>ы можете посоветовать и пожелать нынешней молодёжи</w:t>
      </w:r>
      <w:r w:rsidR="000C4797">
        <w:rPr>
          <w:rFonts w:ascii="Times New Roman" w:hAnsi="Times New Roman"/>
          <w:i/>
          <w:sz w:val="28"/>
          <w:szCs w:val="28"/>
        </w:rPr>
        <w:t>?</w:t>
      </w:r>
    </w:p>
    <w:p w:rsidR="000A7D5F" w:rsidRPr="00D63C61" w:rsidRDefault="000A7D5F" w:rsidP="00637D85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C4797">
        <w:rPr>
          <w:rFonts w:ascii="Times New Roman" w:hAnsi="Times New Roman"/>
          <w:sz w:val="28"/>
          <w:szCs w:val="28"/>
        </w:rPr>
        <w:t>-</w:t>
      </w:r>
      <w:r w:rsidR="00610C6B" w:rsidRPr="000C4797">
        <w:rPr>
          <w:rFonts w:ascii="Times New Roman" w:hAnsi="Times New Roman"/>
          <w:color w:val="5A5A5A"/>
          <w:sz w:val="28"/>
          <w:szCs w:val="28"/>
          <w:shd w:val="clear" w:color="auto" w:fill="FFFFFF"/>
        </w:rPr>
        <w:t xml:space="preserve"> </w:t>
      </w:r>
      <w:r w:rsidR="00610C6B" w:rsidRPr="000C4797">
        <w:rPr>
          <w:rFonts w:ascii="Times New Roman" w:hAnsi="Times New Roman"/>
          <w:color w:val="000000" w:themeColor="text1"/>
          <w:sz w:val="28"/>
          <w:szCs w:val="28"/>
        </w:rPr>
        <w:t xml:space="preserve">Современной молодёжи хочется пожелать больше активности.  </w:t>
      </w:r>
      <w:r w:rsidR="000C4797" w:rsidRPr="000C4797">
        <w:rPr>
          <w:rFonts w:ascii="Times New Roman" w:hAnsi="Times New Roman"/>
          <w:color w:val="000000" w:themeColor="text1"/>
          <w:sz w:val="28"/>
          <w:szCs w:val="28"/>
        </w:rPr>
        <w:t xml:space="preserve"> Быть готовыми п</w:t>
      </w:r>
      <w:r w:rsidR="00610C6B" w:rsidRPr="000C4797">
        <w:rPr>
          <w:rFonts w:ascii="Times New Roman" w:hAnsi="Times New Roman"/>
          <w:color w:val="000000" w:themeColor="text1"/>
          <w:sz w:val="28"/>
          <w:szCs w:val="28"/>
        </w:rPr>
        <w:t>оддерживать и воплощать самые разные здравые идеи!</w:t>
      </w:r>
      <w:r w:rsidR="000C4797" w:rsidRPr="00D63C61">
        <w:rPr>
          <w:rFonts w:ascii="Arial" w:hAnsi="Arial" w:cs="Arial"/>
          <w:color w:val="3C4052"/>
          <w:sz w:val="27"/>
          <w:szCs w:val="27"/>
        </w:rPr>
        <w:t xml:space="preserve"> </w:t>
      </w:r>
      <w:r w:rsidR="000C4797" w:rsidRPr="00D63C61">
        <w:rPr>
          <w:rFonts w:ascii="Times New Roman" w:hAnsi="Times New Roman"/>
          <w:color w:val="000000" w:themeColor="text1"/>
          <w:sz w:val="28"/>
          <w:szCs w:val="28"/>
        </w:rPr>
        <w:t>Желаю, чтобы ваша жизнь была насыщенной и разнообразной, пусть в ней найдется место для всего – учёбы и науки, отдыха и общественной работы, любви и дружбы!</w:t>
      </w:r>
    </w:p>
    <w:p w:rsidR="000C2480" w:rsidRPr="000C4797" w:rsidRDefault="00D63C61" w:rsidP="00D63C61">
      <w:pPr>
        <w:pStyle w:val="a9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54610</wp:posOffset>
            </wp:positionV>
            <wp:extent cx="2669540" cy="1991995"/>
            <wp:effectExtent l="19050" t="0" r="0" b="0"/>
            <wp:wrapSquare wrapText="bothSides"/>
            <wp:docPr id="11" name="Рисунок 3" descr="C:\Documents and Settings\ГПОАУ РИТ\Рабочий стол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ПОАУ РИТ\Рабочий стол\imag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249" w:rsidRPr="00D63C61" w:rsidRDefault="00610C6B" w:rsidP="00D63C61">
      <w:pPr>
        <w:pStyle w:val="a9"/>
        <w:jc w:val="right"/>
        <w:rPr>
          <w:rFonts w:ascii="Times New Roman" w:eastAsia="Arial Unicode MS" w:hAnsi="Times New Roman"/>
          <w:i/>
          <w:sz w:val="28"/>
          <w:szCs w:val="28"/>
        </w:rPr>
      </w:pPr>
      <w:r w:rsidRPr="000C4797">
        <w:rPr>
          <w:rFonts w:ascii="Times New Roman" w:hAnsi="Times New Roman"/>
          <w:bCs/>
          <w:i/>
          <w:color w:val="000000"/>
          <w:sz w:val="28"/>
          <w:szCs w:val="28"/>
        </w:rPr>
        <w:t>Спасибо, Юрий Александрович,</w:t>
      </w:r>
      <w:r w:rsidR="00637D85">
        <w:rPr>
          <w:rFonts w:ascii="Times New Roman" w:hAnsi="Times New Roman"/>
          <w:bCs/>
          <w:i/>
          <w:color w:val="000000"/>
          <w:sz w:val="28"/>
          <w:szCs w:val="28"/>
        </w:rPr>
        <w:t xml:space="preserve"> за интересную беседу. Успехов В</w:t>
      </w:r>
      <w:r w:rsidRPr="000C4797">
        <w:rPr>
          <w:rFonts w:ascii="Times New Roman" w:hAnsi="Times New Roman"/>
          <w:bCs/>
          <w:i/>
          <w:color w:val="000000"/>
          <w:sz w:val="28"/>
          <w:szCs w:val="28"/>
        </w:rPr>
        <w:t>ам и</w:t>
      </w:r>
      <w:r w:rsidRPr="00D63C61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0C4797">
        <w:rPr>
          <w:rFonts w:ascii="Times New Roman" w:hAnsi="Times New Roman"/>
          <w:bCs/>
          <w:i/>
          <w:color w:val="000000"/>
          <w:sz w:val="28"/>
          <w:szCs w:val="28"/>
        </w:rPr>
        <w:t>воплощения всех Ваших профессиональных идей в новом учебном году</w:t>
      </w:r>
      <w:r w:rsidR="00D63C61">
        <w:rPr>
          <w:rFonts w:ascii="Times New Roman" w:hAnsi="Times New Roman"/>
          <w:bCs/>
          <w:i/>
          <w:color w:val="000000"/>
          <w:sz w:val="28"/>
          <w:szCs w:val="28"/>
        </w:rPr>
        <w:t>!</w:t>
      </w:r>
    </w:p>
    <w:p w:rsidR="003F7249" w:rsidRDefault="003F7249" w:rsidP="00D63C61">
      <w:pPr>
        <w:pStyle w:val="a9"/>
        <w:spacing w:line="360" w:lineRule="auto"/>
        <w:jc w:val="center"/>
        <w:rPr>
          <w:rFonts w:eastAsia="Arial Unicode MS" w:cstheme="minorHAnsi"/>
          <w:b/>
          <w:sz w:val="28"/>
          <w:szCs w:val="28"/>
        </w:rPr>
      </w:pPr>
    </w:p>
    <w:p w:rsidR="003F7249" w:rsidRDefault="003F7249" w:rsidP="004619CF">
      <w:pPr>
        <w:pStyle w:val="a9"/>
        <w:spacing w:line="360" w:lineRule="auto"/>
        <w:ind w:left="360"/>
        <w:jc w:val="center"/>
        <w:rPr>
          <w:rFonts w:eastAsia="Arial Unicode MS" w:cstheme="minorHAnsi"/>
          <w:b/>
          <w:sz w:val="28"/>
          <w:szCs w:val="28"/>
        </w:rPr>
      </w:pPr>
    </w:p>
    <w:p w:rsidR="003F7249" w:rsidRDefault="003F7249" w:rsidP="004619CF">
      <w:pPr>
        <w:pStyle w:val="a9"/>
        <w:spacing w:line="360" w:lineRule="auto"/>
        <w:ind w:left="360"/>
        <w:jc w:val="center"/>
        <w:rPr>
          <w:rFonts w:eastAsia="Arial Unicode MS" w:cstheme="minorHAnsi"/>
          <w:b/>
          <w:sz w:val="28"/>
          <w:szCs w:val="28"/>
        </w:rPr>
      </w:pPr>
    </w:p>
    <w:p w:rsidR="00F01A46" w:rsidRPr="00213ED2" w:rsidRDefault="003F7249" w:rsidP="00D63C61">
      <w:pPr>
        <w:pStyle w:val="a9"/>
        <w:spacing w:line="360" w:lineRule="auto"/>
        <w:jc w:val="right"/>
        <w:rPr>
          <w:rFonts w:eastAsia="Arial Unicode MS" w:cstheme="minorHAnsi"/>
          <w:b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>Беседовала Антонина Данилова</w:t>
      </w:r>
    </w:p>
    <w:p w:rsidR="00723026" w:rsidRPr="00766184" w:rsidRDefault="009B0A81" w:rsidP="008B3C63">
      <w:pPr>
        <w:pStyle w:val="a9"/>
        <w:jc w:val="center"/>
        <w:rPr>
          <w:rFonts w:eastAsia="Arial Unicode MS" w:cstheme="minorHAnsi"/>
          <w:b/>
          <w:sz w:val="60"/>
          <w:szCs w:val="60"/>
        </w:rPr>
      </w:pPr>
      <w:r w:rsidRPr="00766184">
        <w:rPr>
          <w:rFonts w:ascii="Comic Sans MS" w:hAnsi="Comic Sans MS"/>
          <w:b/>
          <w:caps/>
          <w:color w:val="C00000"/>
          <w:sz w:val="60"/>
          <w:szCs w:val="60"/>
        </w:rPr>
        <w:lastRenderedPageBreak/>
        <w:t>НАПУТСТВИЕ ПЕРВОКУРСНИКАМ</w:t>
      </w:r>
    </w:p>
    <w:p w:rsidR="00723026" w:rsidRPr="008B3C63" w:rsidRDefault="00F7305C" w:rsidP="00885D49">
      <w:pPr>
        <w:pStyle w:val="a9"/>
        <w:numPr>
          <w:ilvl w:val="0"/>
          <w:numId w:val="10"/>
        </w:numPr>
        <w:ind w:left="0" w:firstLine="0"/>
        <w:jc w:val="both"/>
        <w:rPr>
          <w:rFonts w:ascii="Times New Roman" w:eastAsia="Arial Unicode MS" w:hAnsi="Times New Roman"/>
          <w:b/>
          <w:i/>
          <w:sz w:val="32"/>
        </w:rPr>
      </w:pPr>
      <w:r w:rsidRPr="008B3C63">
        <w:rPr>
          <w:rFonts w:ascii="Times New Roman" w:eastAsia="Arial Unicode MS" w:hAnsi="Times New Roman"/>
          <w:b/>
          <w:i/>
          <w:sz w:val="32"/>
        </w:rPr>
        <w:t>Предупрежден – значит вооружен!</w:t>
      </w:r>
    </w:p>
    <w:p w:rsidR="004A473E" w:rsidRPr="008B3C63" w:rsidRDefault="00F7305C" w:rsidP="008B3C63">
      <w:pPr>
        <w:pStyle w:val="a9"/>
        <w:jc w:val="both"/>
        <w:rPr>
          <w:rFonts w:ascii="Times New Roman" w:eastAsia="Arial Unicode MS" w:hAnsi="Times New Roman"/>
          <w:sz w:val="28"/>
          <w:szCs w:val="28"/>
        </w:rPr>
      </w:pPr>
      <w:r w:rsidRPr="008B3C63">
        <w:rPr>
          <w:rFonts w:ascii="Times New Roman" w:eastAsia="Arial Unicode MS" w:hAnsi="Times New Roman"/>
          <w:sz w:val="28"/>
          <w:szCs w:val="28"/>
        </w:rPr>
        <w:t>Означает, что для начала нужно узнать всю информацию о преподавателях и своих однокурсниках: узнай с кем тебе по пути, кто самый умный и, конечно, обязательно забей номера телефонов</w:t>
      </w:r>
      <w:r w:rsidR="004A473E" w:rsidRPr="008B3C63">
        <w:rPr>
          <w:rFonts w:ascii="Times New Roman" w:eastAsia="Arial Unicode MS" w:hAnsi="Times New Roman"/>
          <w:sz w:val="28"/>
          <w:szCs w:val="28"/>
        </w:rPr>
        <w:t xml:space="preserve"> всего курса в мобильный телефон. Так же неплохо бы познакомиться с ребятами на курс – два постарше, у них всегда найдутся завалявшиеся прошлогодние лекции, шпоры и советы типа «что и как».</w:t>
      </w:r>
    </w:p>
    <w:p w:rsidR="004A473E" w:rsidRPr="008B3C63" w:rsidRDefault="004A473E" w:rsidP="00885D49">
      <w:pPr>
        <w:pStyle w:val="a9"/>
        <w:numPr>
          <w:ilvl w:val="0"/>
          <w:numId w:val="10"/>
        </w:numPr>
        <w:ind w:left="0" w:firstLine="0"/>
        <w:jc w:val="both"/>
        <w:rPr>
          <w:rFonts w:ascii="Times New Roman" w:eastAsia="Arial Unicode MS" w:hAnsi="Times New Roman"/>
          <w:b/>
          <w:i/>
          <w:sz w:val="32"/>
        </w:rPr>
      </w:pPr>
      <w:r w:rsidRPr="008B3C63">
        <w:rPr>
          <w:rFonts w:ascii="Times New Roman" w:eastAsia="Arial Unicode MS" w:hAnsi="Times New Roman"/>
          <w:b/>
          <w:i/>
          <w:sz w:val="32"/>
        </w:rPr>
        <w:t>Не ленись!</w:t>
      </w:r>
    </w:p>
    <w:p w:rsidR="004A473E" w:rsidRPr="008B3C63" w:rsidRDefault="004A473E" w:rsidP="008B3C63">
      <w:pPr>
        <w:pStyle w:val="a9"/>
        <w:jc w:val="both"/>
        <w:rPr>
          <w:rFonts w:ascii="Times New Roman" w:eastAsia="Arial Unicode MS" w:hAnsi="Times New Roman"/>
          <w:sz w:val="28"/>
          <w:szCs w:val="28"/>
        </w:rPr>
      </w:pPr>
      <w:r w:rsidRPr="008B3C63">
        <w:rPr>
          <w:rFonts w:ascii="Times New Roman" w:eastAsia="Arial Unicode MS" w:hAnsi="Times New Roman"/>
          <w:sz w:val="28"/>
          <w:szCs w:val="28"/>
        </w:rPr>
        <w:t>Нужно готовиться к каждому занятию, выполнять все задания и посещать все лекции. Такая прилежность гарантирует тебе отличные оценки и значительно упрощает течение сессии.</w:t>
      </w:r>
    </w:p>
    <w:p w:rsidR="004A473E" w:rsidRPr="008B3C63" w:rsidRDefault="004A473E" w:rsidP="00885D49">
      <w:pPr>
        <w:pStyle w:val="a9"/>
        <w:numPr>
          <w:ilvl w:val="0"/>
          <w:numId w:val="10"/>
        </w:numPr>
        <w:ind w:hanging="644"/>
        <w:jc w:val="both"/>
        <w:rPr>
          <w:rFonts w:ascii="Times New Roman" w:eastAsia="Arial Unicode MS" w:hAnsi="Times New Roman"/>
          <w:b/>
          <w:i/>
          <w:sz w:val="32"/>
        </w:rPr>
      </w:pPr>
      <w:r w:rsidRPr="008B3C63">
        <w:rPr>
          <w:rFonts w:ascii="Times New Roman" w:eastAsia="Arial Unicode MS" w:hAnsi="Times New Roman"/>
          <w:b/>
          <w:i/>
          <w:sz w:val="32"/>
        </w:rPr>
        <w:t>Любознательность</w:t>
      </w:r>
    </w:p>
    <w:p w:rsidR="004A473E" w:rsidRPr="008B3C63" w:rsidRDefault="004A473E" w:rsidP="008B3C63">
      <w:pPr>
        <w:pStyle w:val="a9"/>
        <w:jc w:val="both"/>
        <w:rPr>
          <w:rFonts w:ascii="Times New Roman" w:eastAsia="Arial Unicode MS" w:hAnsi="Times New Roman"/>
          <w:sz w:val="28"/>
          <w:szCs w:val="28"/>
        </w:rPr>
      </w:pPr>
      <w:r w:rsidRPr="008B3C63">
        <w:rPr>
          <w:rFonts w:ascii="Times New Roman" w:eastAsia="Arial Unicode MS" w:hAnsi="Times New Roman"/>
          <w:sz w:val="28"/>
          <w:szCs w:val="28"/>
        </w:rPr>
        <w:t>Каждому преподавателю приятно, когда студент интересуется его предметом, задает вопросы, просит дополнительную литературу. За это студент, образно говоря, получает плюсики. Смотрите на преподавателя, слушайте преподавателя, делайте пометки в тетради. Рано или поздно вам точно все это пригодится.</w:t>
      </w:r>
    </w:p>
    <w:p w:rsidR="004A473E" w:rsidRPr="008B3C63" w:rsidRDefault="008B3C63" w:rsidP="00885D49">
      <w:pPr>
        <w:pStyle w:val="a9"/>
        <w:numPr>
          <w:ilvl w:val="0"/>
          <w:numId w:val="10"/>
        </w:numPr>
        <w:ind w:left="0" w:firstLine="0"/>
        <w:jc w:val="both"/>
        <w:rPr>
          <w:rFonts w:ascii="Times New Roman" w:eastAsia="Arial Unicode MS" w:hAnsi="Times New Roman"/>
          <w:b/>
          <w:i/>
          <w:sz w:val="32"/>
        </w:rPr>
      </w:pPr>
      <w:r>
        <w:rPr>
          <w:rFonts w:ascii="Times New Roman" w:eastAsia="Arial Unicode MS" w:hAnsi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170180</wp:posOffset>
            </wp:positionV>
            <wp:extent cx="2633980" cy="3175000"/>
            <wp:effectExtent l="19050" t="0" r="0" b="0"/>
            <wp:wrapSquare wrapText="bothSides"/>
            <wp:docPr id="10" name="Рисунок 10" descr="C:\Documents and Settings\ГПОАУ РИТ\Рабочий стол\1234338975_2285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ГПОАУ РИТ\Рабочий стол\1234338975_2285526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73E" w:rsidRPr="008B3C63">
        <w:rPr>
          <w:rFonts w:ascii="Times New Roman" w:eastAsia="Arial Unicode MS" w:hAnsi="Times New Roman"/>
          <w:b/>
          <w:i/>
          <w:sz w:val="32"/>
        </w:rPr>
        <w:t>Самоорганизация.</w:t>
      </w:r>
    </w:p>
    <w:p w:rsidR="00F7305C" w:rsidRPr="008B3C63" w:rsidRDefault="004A473E" w:rsidP="008B3C63">
      <w:pPr>
        <w:pStyle w:val="a9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8B3C63">
        <w:rPr>
          <w:rFonts w:ascii="Times New Roman" w:eastAsia="Arial Unicode MS" w:hAnsi="Times New Roman"/>
          <w:sz w:val="28"/>
          <w:szCs w:val="28"/>
        </w:rPr>
        <w:t>Здесь за тобой никто бегать не будет. Хочешь учиться – учись, хочешь узнавать дополнительную информацию – иди и ищи. Тебе придётся научиться организовывать своё время, распределять силы и научиться расставлять приоритеты. Если вы, обучаясь в техникуме, научитесь самостоятельно работать, то сможете справиться</w:t>
      </w:r>
      <w:r w:rsidRPr="008B3C63">
        <w:rPr>
          <w:rFonts w:ascii="Times New Roman" w:eastAsia="Arial Unicode MS" w:hAnsi="Times New Roman"/>
          <w:i/>
          <w:sz w:val="28"/>
          <w:szCs w:val="28"/>
        </w:rPr>
        <w:t xml:space="preserve"> с любыми задачами, которые поставит перед вами жизнь.</w:t>
      </w:r>
      <w:r w:rsidR="00F7305C" w:rsidRPr="008B3C63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4A473E" w:rsidRPr="008B3C63" w:rsidRDefault="004A473E" w:rsidP="00885D49">
      <w:pPr>
        <w:pStyle w:val="a9"/>
        <w:numPr>
          <w:ilvl w:val="0"/>
          <w:numId w:val="10"/>
        </w:numPr>
        <w:ind w:left="0" w:firstLine="0"/>
        <w:jc w:val="both"/>
        <w:rPr>
          <w:rFonts w:ascii="Times New Roman" w:eastAsia="Arial Unicode MS" w:hAnsi="Times New Roman"/>
          <w:b/>
          <w:i/>
          <w:sz w:val="32"/>
        </w:rPr>
      </w:pPr>
      <w:r w:rsidRPr="008B3C63">
        <w:rPr>
          <w:rFonts w:ascii="Times New Roman" w:eastAsia="Arial Unicode MS" w:hAnsi="Times New Roman"/>
          <w:b/>
          <w:i/>
          <w:sz w:val="32"/>
        </w:rPr>
        <w:t>Взаимовыручка.</w:t>
      </w:r>
    </w:p>
    <w:p w:rsidR="004A473E" w:rsidRPr="008B3C63" w:rsidRDefault="004A473E" w:rsidP="008B3C63">
      <w:pPr>
        <w:pStyle w:val="a9"/>
        <w:jc w:val="both"/>
        <w:rPr>
          <w:rFonts w:ascii="Times New Roman" w:eastAsia="Arial Unicode MS" w:hAnsi="Times New Roman"/>
          <w:sz w:val="28"/>
          <w:szCs w:val="28"/>
        </w:rPr>
      </w:pPr>
      <w:r w:rsidRPr="008B3C63">
        <w:rPr>
          <w:rFonts w:ascii="Times New Roman" w:eastAsia="Arial Unicode MS" w:hAnsi="Times New Roman"/>
          <w:sz w:val="28"/>
          <w:szCs w:val="28"/>
        </w:rPr>
        <w:t>Всегда помогай ближнему и дальнему своему! Никогда не знаешь</w:t>
      </w:r>
      <w:r w:rsidR="00766184" w:rsidRPr="008B3C63">
        <w:rPr>
          <w:rFonts w:ascii="Times New Roman" w:eastAsia="Arial Unicode MS" w:hAnsi="Times New Roman"/>
          <w:sz w:val="28"/>
          <w:szCs w:val="28"/>
        </w:rPr>
        <w:t>, чем тебе может помочь этот человек и где пригодится в трудную минуту. Это правило распространяется и на студентов и на преподавателей. Будь добр и вежлив ко всем, тогда тебе будет проще.</w:t>
      </w:r>
    </w:p>
    <w:p w:rsidR="00766184" w:rsidRPr="008B3C63" w:rsidRDefault="00766184" w:rsidP="00885D49">
      <w:pPr>
        <w:pStyle w:val="a9"/>
        <w:numPr>
          <w:ilvl w:val="0"/>
          <w:numId w:val="10"/>
        </w:numPr>
        <w:ind w:left="0" w:firstLine="0"/>
        <w:jc w:val="both"/>
        <w:rPr>
          <w:rFonts w:ascii="Times New Roman" w:eastAsia="Arial Unicode MS" w:hAnsi="Times New Roman"/>
          <w:b/>
          <w:i/>
          <w:sz w:val="32"/>
        </w:rPr>
      </w:pPr>
      <w:r w:rsidRPr="008B3C63">
        <w:rPr>
          <w:rFonts w:ascii="Times New Roman" w:eastAsia="Arial Unicode MS" w:hAnsi="Times New Roman"/>
          <w:b/>
          <w:i/>
          <w:sz w:val="32"/>
        </w:rPr>
        <w:t>Не упускай возможность.</w:t>
      </w:r>
    </w:p>
    <w:p w:rsidR="00766184" w:rsidRDefault="00766184" w:rsidP="008B3C63">
      <w:pPr>
        <w:pStyle w:val="a9"/>
        <w:jc w:val="both"/>
        <w:rPr>
          <w:rFonts w:ascii="Times New Roman" w:eastAsia="Arial Unicode MS" w:hAnsi="Times New Roman"/>
          <w:sz w:val="28"/>
          <w:szCs w:val="28"/>
        </w:rPr>
      </w:pPr>
      <w:r w:rsidRPr="008B3C63">
        <w:rPr>
          <w:rFonts w:ascii="Times New Roman" w:eastAsia="Arial Unicode MS" w:hAnsi="Times New Roman"/>
          <w:sz w:val="28"/>
          <w:szCs w:val="28"/>
        </w:rPr>
        <w:t xml:space="preserve">Принимай участие во всех учебных и во </w:t>
      </w:r>
      <w:proofErr w:type="spellStart"/>
      <w:r w:rsidRPr="008B3C63">
        <w:rPr>
          <w:rFonts w:ascii="Times New Roman" w:eastAsia="Arial Unicode MS" w:hAnsi="Times New Roman"/>
          <w:sz w:val="28"/>
          <w:szCs w:val="28"/>
        </w:rPr>
        <w:t>внеучебных</w:t>
      </w:r>
      <w:proofErr w:type="spellEnd"/>
      <w:r w:rsidRPr="008B3C63">
        <w:rPr>
          <w:rFonts w:ascii="Times New Roman" w:eastAsia="Arial Unicode MS" w:hAnsi="Times New Roman"/>
          <w:sz w:val="28"/>
          <w:szCs w:val="28"/>
        </w:rPr>
        <w:t xml:space="preserve"> мероприятиях! Что бы ни предлагали, старайся говорить «ДА!». Все возможные праздники, конкурсы. Встречи, даже если ты думаешь, что будет неинтересно, в</w:t>
      </w:r>
      <w:r w:rsidR="00885D49">
        <w:rPr>
          <w:rFonts w:ascii="Times New Roman" w:eastAsia="Arial Unicode MS" w:hAnsi="Times New Roman"/>
          <w:sz w:val="28"/>
          <w:szCs w:val="28"/>
        </w:rPr>
        <w:t xml:space="preserve">се равно иди, делай, участвуй! </w:t>
      </w:r>
      <w:r w:rsidRPr="008B3C63">
        <w:rPr>
          <w:rFonts w:ascii="Times New Roman" w:eastAsia="Arial Unicode MS" w:hAnsi="Times New Roman"/>
          <w:sz w:val="28"/>
          <w:szCs w:val="28"/>
        </w:rPr>
        <w:t>Это поможет завести много друзей и проявить свои способности.</w:t>
      </w:r>
    </w:p>
    <w:p w:rsidR="008B3C63" w:rsidRPr="008B3C63" w:rsidRDefault="008B3C63" w:rsidP="008B3C63">
      <w:pPr>
        <w:pStyle w:val="a9"/>
        <w:jc w:val="both"/>
        <w:rPr>
          <w:rFonts w:ascii="Times New Roman" w:eastAsia="Arial Unicode MS" w:hAnsi="Times New Roman"/>
          <w:sz w:val="28"/>
          <w:szCs w:val="28"/>
        </w:rPr>
      </w:pPr>
    </w:p>
    <w:p w:rsidR="00766184" w:rsidRPr="008B3C63" w:rsidRDefault="00766184" w:rsidP="008B3C63">
      <w:pPr>
        <w:pStyle w:val="a9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8B3C63">
        <w:rPr>
          <w:rFonts w:ascii="Times New Roman" w:eastAsia="Arial Unicode MS" w:hAnsi="Times New Roman"/>
          <w:b/>
          <w:sz w:val="28"/>
          <w:szCs w:val="28"/>
        </w:rPr>
        <w:t>Желаем вам стать успешными студентами!</w:t>
      </w:r>
    </w:p>
    <w:p w:rsidR="009B0A81" w:rsidRPr="008B3C63" w:rsidRDefault="00766184" w:rsidP="00766184">
      <w:pPr>
        <w:pStyle w:val="a9"/>
        <w:ind w:left="284"/>
        <w:jc w:val="both"/>
        <w:rPr>
          <w:rFonts w:ascii="Times New Roman" w:eastAsia="Arial Unicode MS" w:hAnsi="Times New Roman"/>
          <w:sz w:val="28"/>
          <w:szCs w:val="28"/>
        </w:rPr>
      </w:pPr>
      <w:r w:rsidRPr="008B3C63">
        <w:rPr>
          <w:rFonts w:ascii="Times New Roman" w:eastAsia="Arial Unicode MS" w:hAnsi="Times New Roman"/>
          <w:sz w:val="28"/>
          <w:szCs w:val="28"/>
        </w:rPr>
        <w:t>Наслаждайтесь, учитесь, мечтайте и получайте от всего этого знания и удовольствие.</w:t>
      </w:r>
    </w:p>
    <w:p w:rsidR="009B0A81" w:rsidRPr="00F7305C" w:rsidRDefault="009B0A81" w:rsidP="00F7305C">
      <w:pPr>
        <w:pStyle w:val="a9"/>
        <w:jc w:val="center"/>
        <w:rPr>
          <w:rFonts w:ascii="Comic Sans MS" w:hAnsi="Comic Sans MS"/>
          <w:b/>
          <w:caps/>
          <w:color w:val="C00000"/>
          <w:sz w:val="80"/>
          <w:szCs w:val="80"/>
        </w:rPr>
      </w:pPr>
      <w:r>
        <w:rPr>
          <w:rFonts w:ascii="Comic Sans MS" w:hAnsi="Comic Sans MS"/>
          <w:b/>
          <w:caps/>
          <w:color w:val="C00000"/>
          <w:sz w:val="80"/>
          <w:szCs w:val="80"/>
        </w:rPr>
        <w:lastRenderedPageBreak/>
        <w:t xml:space="preserve"> НАШИ ПРАВИЛА</w:t>
      </w:r>
    </w:p>
    <w:p w:rsidR="0053363A" w:rsidRPr="00766184" w:rsidRDefault="001A7722" w:rsidP="001A7722">
      <w:pPr>
        <w:ind w:firstLine="851"/>
        <w:jc w:val="both"/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</w:pPr>
      <w:r w:rsidRPr="00766184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t xml:space="preserve">Начался новый учебный год, но основные правила и требования для студентов не изменились. </w:t>
      </w:r>
    </w:p>
    <w:p w:rsidR="009B0A81" w:rsidRPr="00766184" w:rsidRDefault="00F7305C" w:rsidP="001A7722">
      <w:pPr>
        <w:ind w:firstLine="851"/>
        <w:jc w:val="both"/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</w:pPr>
      <w:r w:rsidRPr="00766184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406400</wp:posOffset>
            </wp:positionV>
            <wp:extent cx="3590925" cy="3684905"/>
            <wp:effectExtent l="19050" t="0" r="9525" b="0"/>
            <wp:wrapSquare wrapText="bothSides"/>
            <wp:docPr id="2" name="Рисунок 5" descr="C:\Documents and Settings\ГПОАУ РИТ\Рабочий стол\5448caa6e8b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ГПОАУ РИТ\Рабочий стол\5448caa6e8b2f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722" w:rsidRPr="00766184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t>Внешний вид студента нашего техникума подразумевает чистую и опрятную одежду. Спортивная форма одежды допускается только на занятиях по физкультуре. Напоминаем, что верхнюю одежду и головные уборы Вы должны оставлять в гардеробе, не забыв при этом вынуть из карманов деньги, телефоны и другие ценные вещи. Носить определенную культовую, неформальную форму одежды в техникуме не разрешается.</w:t>
      </w:r>
    </w:p>
    <w:p w:rsidR="00F7305C" w:rsidRPr="00766184" w:rsidRDefault="0053363A" w:rsidP="00F7305C">
      <w:pPr>
        <w:ind w:firstLine="851"/>
        <w:jc w:val="both"/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</w:pPr>
      <w:r w:rsidRPr="00766184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t>Запрещается во время занятий пользоваться мобильными телефонами.</w:t>
      </w:r>
    </w:p>
    <w:p w:rsidR="001A7722" w:rsidRPr="00766184" w:rsidRDefault="001A7722" w:rsidP="001A7722">
      <w:pPr>
        <w:ind w:firstLine="851"/>
        <w:jc w:val="both"/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</w:pPr>
      <w:r w:rsidRPr="00766184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t>Курение на территории техникума ЗАПРЕЩЕНО! Также, прежде чем закурит</w:t>
      </w:r>
      <w:r w:rsidR="00885D49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t>ь на улице вспомните статью 6.24 (ч.1, п.1)</w:t>
      </w:r>
      <w:r w:rsidRPr="00766184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t xml:space="preserve"> КоАП РФ о курении в общественных местах и подумайте куда вам стоит отойти. Электронные сигареты и вэйпы тоже запрещены. А лучше вообще не курите – здоровья больше будет.</w:t>
      </w:r>
    </w:p>
    <w:p w:rsidR="0053363A" w:rsidRPr="00766184" w:rsidRDefault="0053363A" w:rsidP="001A7722">
      <w:pPr>
        <w:ind w:firstLine="851"/>
        <w:jc w:val="both"/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</w:pPr>
      <w:r w:rsidRPr="00766184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t>Студенты обязаны строго соблюдать учебную и производственную дисциплину, бережно относиться к имуществу техникума, чтить и преумножать традиции техникума и повышать имидж и авторитет учебного заведения!.</w:t>
      </w:r>
    </w:p>
    <w:p w:rsidR="001C2207" w:rsidRDefault="001A7722" w:rsidP="00766184">
      <w:pPr>
        <w:ind w:firstLine="851"/>
        <w:jc w:val="both"/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</w:pPr>
      <w:r w:rsidRPr="00766184"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  <w:t>И помните, опрятный внешний вид студента и всегда уместное поведение ассоциируются с хорошей профессиональной подготовкой.</w:t>
      </w:r>
    </w:p>
    <w:p w:rsidR="00766184" w:rsidRDefault="00766184" w:rsidP="00766184">
      <w:pPr>
        <w:ind w:firstLine="851"/>
        <w:jc w:val="both"/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766184" w:rsidRDefault="00766184" w:rsidP="00766184">
      <w:pPr>
        <w:ind w:firstLine="851"/>
        <w:jc w:val="both"/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766184" w:rsidRDefault="00766184" w:rsidP="00766184">
      <w:pPr>
        <w:ind w:firstLine="851"/>
        <w:jc w:val="both"/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766184" w:rsidRPr="00766184" w:rsidRDefault="00766184" w:rsidP="00766184">
      <w:pPr>
        <w:ind w:firstLine="851"/>
        <w:jc w:val="both"/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CA1FC8" w:rsidRDefault="00577B31" w:rsidP="00577B31">
      <w:pPr>
        <w:rPr>
          <w:rFonts w:ascii="Times New Roman" w:eastAsia="Arial Unicode MS" w:hAnsi="Times New Roman"/>
          <w:b/>
          <w:i/>
          <w:sz w:val="36"/>
          <w:szCs w:val="36"/>
          <w:u w:val="single"/>
        </w:rPr>
      </w:pPr>
      <w:proofErr w:type="gramStart"/>
      <w:r>
        <w:rPr>
          <w:rFonts w:ascii="Times New Roman" w:eastAsia="Arial Unicode MS" w:hAnsi="Times New Roman"/>
          <w:b/>
          <w:i/>
          <w:sz w:val="36"/>
          <w:szCs w:val="36"/>
          <w:u w:val="single"/>
        </w:rPr>
        <w:t>Ответственные</w:t>
      </w:r>
      <w:proofErr w:type="gramEnd"/>
      <w:r>
        <w:rPr>
          <w:rFonts w:ascii="Times New Roman" w:eastAsia="Arial Unicode MS" w:hAnsi="Times New Roman"/>
          <w:b/>
          <w:i/>
          <w:sz w:val="36"/>
          <w:szCs w:val="36"/>
          <w:u w:val="single"/>
        </w:rPr>
        <w:t xml:space="preserve"> за газету:</w:t>
      </w:r>
    </w:p>
    <w:p w:rsidR="00577B31" w:rsidRDefault="00577B31" w:rsidP="00577B31">
      <w:pPr>
        <w:rPr>
          <w:rFonts w:ascii="Times New Roman" w:eastAsia="Arial Unicode MS" w:hAnsi="Times New Roman"/>
          <w:b/>
          <w:i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sym w:font="Symbol" w:char="002A"/>
      </w:r>
      <w:r>
        <w:rPr>
          <w:rFonts w:ascii="Times New Roman" w:eastAsia="Arial Unicode MS" w:hAnsi="Times New Roman"/>
          <w:b/>
          <w:sz w:val="32"/>
          <w:szCs w:val="32"/>
        </w:rPr>
        <w:tab/>
      </w:r>
      <w:r>
        <w:rPr>
          <w:rFonts w:ascii="Times New Roman" w:eastAsia="Arial Unicode MS" w:hAnsi="Times New Roman"/>
          <w:b/>
          <w:i/>
          <w:sz w:val="32"/>
          <w:szCs w:val="32"/>
        </w:rPr>
        <w:t>Г</w:t>
      </w:r>
      <w:r w:rsidR="001C2207">
        <w:rPr>
          <w:rFonts w:ascii="Times New Roman" w:eastAsia="Arial Unicode MS" w:hAnsi="Times New Roman"/>
          <w:b/>
          <w:i/>
          <w:sz w:val="32"/>
          <w:szCs w:val="32"/>
        </w:rPr>
        <w:t xml:space="preserve">лавный редактор и ответственный </w:t>
      </w:r>
      <w:r>
        <w:rPr>
          <w:rFonts w:ascii="Times New Roman" w:eastAsia="Arial Unicode MS" w:hAnsi="Times New Roman"/>
          <w:b/>
          <w:i/>
          <w:sz w:val="32"/>
          <w:szCs w:val="32"/>
        </w:rPr>
        <w:t xml:space="preserve">за сводку новостей – </w:t>
      </w:r>
      <w:proofErr w:type="spellStart"/>
      <w:r w:rsidR="00CC13CD">
        <w:rPr>
          <w:rFonts w:ascii="Times New Roman" w:eastAsia="Arial Unicode MS" w:hAnsi="Times New Roman"/>
          <w:b/>
          <w:i/>
          <w:sz w:val="32"/>
          <w:szCs w:val="32"/>
        </w:rPr>
        <w:t>Скрипаленко</w:t>
      </w:r>
      <w:proofErr w:type="spellEnd"/>
      <w:r w:rsidR="00CC13CD">
        <w:rPr>
          <w:rFonts w:ascii="Times New Roman" w:eastAsia="Arial Unicode MS" w:hAnsi="Times New Roman"/>
          <w:b/>
          <w:i/>
          <w:sz w:val="32"/>
          <w:szCs w:val="32"/>
        </w:rPr>
        <w:t xml:space="preserve"> Е.П.</w:t>
      </w:r>
      <w:r>
        <w:rPr>
          <w:rFonts w:ascii="Times New Roman" w:eastAsia="Arial Unicode MS" w:hAnsi="Times New Roman"/>
          <w:b/>
          <w:i/>
          <w:sz w:val="32"/>
          <w:szCs w:val="32"/>
        </w:rPr>
        <w:t xml:space="preserve">                                                             </w:t>
      </w:r>
    </w:p>
    <w:p w:rsidR="00E549FE" w:rsidRPr="00CA1FC8" w:rsidRDefault="00577B31" w:rsidP="00577B31">
      <w:pPr>
        <w:rPr>
          <w:rFonts w:ascii="Times New Roman" w:eastAsia="Arial Unicode MS" w:hAnsi="Times New Roman"/>
          <w:b/>
          <w:i/>
          <w:sz w:val="36"/>
          <w:szCs w:val="36"/>
        </w:rPr>
      </w:pPr>
      <w:r>
        <w:rPr>
          <w:rFonts w:ascii="Times New Roman" w:eastAsia="Arial Unicode MS" w:hAnsi="Times New Roman"/>
          <w:b/>
          <w:i/>
          <w:sz w:val="32"/>
          <w:szCs w:val="32"/>
        </w:rPr>
        <w:sym w:font="Symbol" w:char="002A"/>
      </w:r>
      <w:r>
        <w:rPr>
          <w:rFonts w:ascii="Times New Roman" w:eastAsia="Arial Unicode MS" w:hAnsi="Times New Roman"/>
          <w:b/>
          <w:i/>
          <w:sz w:val="32"/>
          <w:szCs w:val="32"/>
        </w:rPr>
        <w:tab/>
        <w:t xml:space="preserve">Спец. корр. – </w:t>
      </w:r>
      <w:r w:rsidR="00CA1FC8">
        <w:rPr>
          <w:rFonts w:ascii="Times New Roman" w:eastAsia="Arial Unicode MS" w:hAnsi="Times New Roman"/>
          <w:b/>
          <w:i/>
          <w:sz w:val="32"/>
          <w:szCs w:val="32"/>
        </w:rPr>
        <w:t>Данилова Антонина</w:t>
      </w:r>
    </w:p>
    <w:sectPr w:rsidR="00E549FE" w:rsidRPr="00CA1FC8" w:rsidSect="00693D8A">
      <w:pgSz w:w="11906" w:h="16838"/>
      <w:pgMar w:top="567" w:right="851" w:bottom="567" w:left="851" w:header="709" w:footer="709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99" w:rsidRDefault="005C3C99" w:rsidP="002D2FAF">
      <w:r>
        <w:separator/>
      </w:r>
    </w:p>
  </w:endnote>
  <w:endnote w:type="continuationSeparator" w:id="0">
    <w:p w:rsidR="005C3C99" w:rsidRDefault="005C3C99" w:rsidP="002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99" w:rsidRDefault="005C3C99" w:rsidP="002D2FAF">
      <w:r>
        <w:separator/>
      </w:r>
    </w:p>
  </w:footnote>
  <w:footnote w:type="continuationSeparator" w:id="0">
    <w:p w:rsidR="005C3C99" w:rsidRDefault="005C3C99" w:rsidP="002D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53C7"/>
    <w:multiLevelType w:val="hybridMultilevel"/>
    <w:tmpl w:val="976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A15"/>
    <w:multiLevelType w:val="hybridMultilevel"/>
    <w:tmpl w:val="09BE05AC"/>
    <w:lvl w:ilvl="0" w:tplc="AE42A0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1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84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E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00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E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2B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EC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B5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24EEA"/>
    <w:multiLevelType w:val="hybridMultilevel"/>
    <w:tmpl w:val="758A8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168A1"/>
    <w:multiLevelType w:val="hybridMultilevel"/>
    <w:tmpl w:val="F5BAA3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C5ADE"/>
    <w:multiLevelType w:val="multilevel"/>
    <w:tmpl w:val="88E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2722A"/>
    <w:multiLevelType w:val="hybridMultilevel"/>
    <w:tmpl w:val="BA1A01F6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6E24B78"/>
    <w:multiLevelType w:val="hybridMultilevel"/>
    <w:tmpl w:val="150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50C9E"/>
    <w:multiLevelType w:val="hybridMultilevel"/>
    <w:tmpl w:val="9C4A52A4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5B26094D"/>
    <w:multiLevelType w:val="hybridMultilevel"/>
    <w:tmpl w:val="6A3863D8"/>
    <w:lvl w:ilvl="0" w:tplc="4C92D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627A76"/>
    <w:multiLevelType w:val="hybridMultilevel"/>
    <w:tmpl w:val="B98CB74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34"/>
    <w:rsid w:val="00007DB6"/>
    <w:rsid w:val="00013ABB"/>
    <w:rsid w:val="000258A0"/>
    <w:rsid w:val="00030770"/>
    <w:rsid w:val="000463F3"/>
    <w:rsid w:val="00050490"/>
    <w:rsid w:val="00057AAD"/>
    <w:rsid w:val="0008464C"/>
    <w:rsid w:val="000A3A84"/>
    <w:rsid w:val="000A7D5F"/>
    <w:rsid w:val="000C2480"/>
    <w:rsid w:val="000C4797"/>
    <w:rsid w:val="000C4917"/>
    <w:rsid w:val="000C69B2"/>
    <w:rsid w:val="000D1636"/>
    <w:rsid w:val="000D7B95"/>
    <w:rsid w:val="000E2404"/>
    <w:rsid w:val="000E25E0"/>
    <w:rsid w:val="000F69C8"/>
    <w:rsid w:val="001249DF"/>
    <w:rsid w:val="00142599"/>
    <w:rsid w:val="00146E56"/>
    <w:rsid w:val="00164681"/>
    <w:rsid w:val="0017276C"/>
    <w:rsid w:val="00184515"/>
    <w:rsid w:val="00190721"/>
    <w:rsid w:val="0019585B"/>
    <w:rsid w:val="001A7722"/>
    <w:rsid w:val="001B0C7F"/>
    <w:rsid w:val="001C2207"/>
    <w:rsid w:val="001C4222"/>
    <w:rsid w:val="001D6AF5"/>
    <w:rsid w:val="001E16FC"/>
    <w:rsid w:val="001F66F7"/>
    <w:rsid w:val="001F6DED"/>
    <w:rsid w:val="00200F46"/>
    <w:rsid w:val="00213ED2"/>
    <w:rsid w:val="00223C02"/>
    <w:rsid w:val="00227EC5"/>
    <w:rsid w:val="0023693B"/>
    <w:rsid w:val="002840BB"/>
    <w:rsid w:val="00292EEE"/>
    <w:rsid w:val="002B5050"/>
    <w:rsid w:val="002D2E93"/>
    <w:rsid w:val="002D2FAF"/>
    <w:rsid w:val="002D3040"/>
    <w:rsid w:val="002E487C"/>
    <w:rsid w:val="00302136"/>
    <w:rsid w:val="003256CA"/>
    <w:rsid w:val="00334F1E"/>
    <w:rsid w:val="00345CB1"/>
    <w:rsid w:val="00351E26"/>
    <w:rsid w:val="003667ED"/>
    <w:rsid w:val="00373E64"/>
    <w:rsid w:val="00381123"/>
    <w:rsid w:val="00385EC4"/>
    <w:rsid w:val="003B33BE"/>
    <w:rsid w:val="003C3034"/>
    <w:rsid w:val="003D3F42"/>
    <w:rsid w:val="003E7C7C"/>
    <w:rsid w:val="003F7249"/>
    <w:rsid w:val="0042167D"/>
    <w:rsid w:val="00422C2B"/>
    <w:rsid w:val="004462BD"/>
    <w:rsid w:val="00452488"/>
    <w:rsid w:val="004619CF"/>
    <w:rsid w:val="00471C76"/>
    <w:rsid w:val="004826BE"/>
    <w:rsid w:val="0049326C"/>
    <w:rsid w:val="004A0088"/>
    <w:rsid w:val="004A473E"/>
    <w:rsid w:val="004B38F4"/>
    <w:rsid w:val="004D01D8"/>
    <w:rsid w:val="005048C7"/>
    <w:rsid w:val="00510917"/>
    <w:rsid w:val="00516677"/>
    <w:rsid w:val="0053363A"/>
    <w:rsid w:val="00542A11"/>
    <w:rsid w:val="005521CE"/>
    <w:rsid w:val="00567E93"/>
    <w:rsid w:val="00571DC0"/>
    <w:rsid w:val="00577B31"/>
    <w:rsid w:val="00577EB1"/>
    <w:rsid w:val="005847EC"/>
    <w:rsid w:val="0058495C"/>
    <w:rsid w:val="00597C34"/>
    <w:rsid w:val="005A4A8F"/>
    <w:rsid w:val="005C3C99"/>
    <w:rsid w:val="005C408F"/>
    <w:rsid w:val="005C5B49"/>
    <w:rsid w:val="005C6425"/>
    <w:rsid w:val="005D2412"/>
    <w:rsid w:val="005E418E"/>
    <w:rsid w:val="0060072C"/>
    <w:rsid w:val="00606D93"/>
    <w:rsid w:val="00610C6B"/>
    <w:rsid w:val="00611CE2"/>
    <w:rsid w:val="006271D2"/>
    <w:rsid w:val="00637D85"/>
    <w:rsid w:val="00646605"/>
    <w:rsid w:val="00652F02"/>
    <w:rsid w:val="006547B7"/>
    <w:rsid w:val="00662E6D"/>
    <w:rsid w:val="006708E6"/>
    <w:rsid w:val="00676978"/>
    <w:rsid w:val="00693D8A"/>
    <w:rsid w:val="006A7DA0"/>
    <w:rsid w:val="006C2123"/>
    <w:rsid w:val="006D797D"/>
    <w:rsid w:val="006F318A"/>
    <w:rsid w:val="006F6519"/>
    <w:rsid w:val="0070435C"/>
    <w:rsid w:val="007111ED"/>
    <w:rsid w:val="00723026"/>
    <w:rsid w:val="007242DB"/>
    <w:rsid w:val="00733F63"/>
    <w:rsid w:val="0076415A"/>
    <w:rsid w:val="00766184"/>
    <w:rsid w:val="00780594"/>
    <w:rsid w:val="00781769"/>
    <w:rsid w:val="007B0126"/>
    <w:rsid w:val="007D4485"/>
    <w:rsid w:val="007D6869"/>
    <w:rsid w:val="007D7E4E"/>
    <w:rsid w:val="007E6848"/>
    <w:rsid w:val="007F4944"/>
    <w:rsid w:val="007F4CCC"/>
    <w:rsid w:val="008000E8"/>
    <w:rsid w:val="00812A73"/>
    <w:rsid w:val="0086765F"/>
    <w:rsid w:val="00885D49"/>
    <w:rsid w:val="008B31A3"/>
    <w:rsid w:val="008B3C63"/>
    <w:rsid w:val="008C1F99"/>
    <w:rsid w:val="008C55A2"/>
    <w:rsid w:val="008E0518"/>
    <w:rsid w:val="00905321"/>
    <w:rsid w:val="009169C2"/>
    <w:rsid w:val="0091710F"/>
    <w:rsid w:val="009174E7"/>
    <w:rsid w:val="00971C08"/>
    <w:rsid w:val="00974010"/>
    <w:rsid w:val="00995628"/>
    <w:rsid w:val="009A20F4"/>
    <w:rsid w:val="009B0A81"/>
    <w:rsid w:val="009E4A48"/>
    <w:rsid w:val="00A11D24"/>
    <w:rsid w:val="00A22FEB"/>
    <w:rsid w:val="00A24A60"/>
    <w:rsid w:val="00A37E86"/>
    <w:rsid w:val="00A41111"/>
    <w:rsid w:val="00A47334"/>
    <w:rsid w:val="00A51034"/>
    <w:rsid w:val="00A57997"/>
    <w:rsid w:val="00A8381B"/>
    <w:rsid w:val="00A870FD"/>
    <w:rsid w:val="00AA1D7C"/>
    <w:rsid w:val="00AA3FBF"/>
    <w:rsid w:val="00AB38BA"/>
    <w:rsid w:val="00AE0102"/>
    <w:rsid w:val="00AE3008"/>
    <w:rsid w:val="00AE31EB"/>
    <w:rsid w:val="00AF2530"/>
    <w:rsid w:val="00B402F0"/>
    <w:rsid w:val="00B43D6E"/>
    <w:rsid w:val="00B5104F"/>
    <w:rsid w:val="00B77558"/>
    <w:rsid w:val="00B94F6C"/>
    <w:rsid w:val="00BA1114"/>
    <w:rsid w:val="00BE695E"/>
    <w:rsid w:val="00BE6CB5"/>
    <w:rsid w:val="00BF33AF"/>
    <w:rsid w:val="00BF4406"/>
    <w:rsid w:val="00C11D2A"/>
    <w:rsid w:val="00C14B16"/>
    <w:rsid w:val="00C17B63"/>
    <w:rsid w:val="00C223FA"/>
    <w:rsid w:val="00C262FF"/>
    <w:rsid w:val="00C32BC1"/>
    <w:rsid w:val="00C4053B"/>
    <w:rsid w:val="00C53107"/>
    <w:rsid w:val="00C76E94"/>
    <w:rsid w:val="00C84F53"/>
    <w:rsid w:val="00CA1FC8"/>
    <w:rsid w:val="00CC13CD"/>
    <w:rsid w:val="00CC71D1"/>
    <w:rsid w:val="00D05A81"/>
    <w:rsid w:val="00D06EF9"/>
    <w:rsid w:val="00D23763"/>
    <w:rsid w:val="00D432F7"/>
    <w:rsid w:val="00D54422"/>
    <w:rsid w:val="00D63C61"/>
    <w:rsid w:val="00D646DF"/>
    <w:rsid w:val="00D8299E"/>
    <w:rsid w:val="00D85748"/>
    <w:rsid w:val="00D93716"/>
    <w:rsid w:val="00DB0459"/>
    <w:rsid w:val="00DD147D"/>
    <w:rsid w:val="00E12216"/>
    <w:rsid w:val="00E549FE"/>
    <w:rsid w:val="00E62F1F"/>
    <w:rsid w:val="00E65BB7"/>
    <w:rsid w:val="00E7336F"/>
    <w:rsid w:val="00E93CF9"/>
    <w:rsid w:val="00EA3EA5"/>
    <w:rsid w:val="00EB0010"/>
    <w:rsid w:val="00EB6D12"/>
    <w:rsid w:val="00ED71EE"/>
    <w:rsid w:val="00F01A46"/>
    <w:rsid w:val="00F06F62"/>
    <w:rsid w:val="00F128F6"/>
    <w:rsid w:val="00F32AE8"/>
    <w:rsid w:val="00F51400"/>
    <w:rsid w:val="00F7305C"/>
    <w:rsid w:val="00FD622B"/>
    <w:rsid w:val="00FE0653"/>
    <w:rsid w:val="00FF2DE5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2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2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2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2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2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6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6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6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62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62FF"/>
    <w:rPr>
      <w:b/>
      <w:bCs/>
    </w:rPr>
  </w:style>
  <w:style w:type="character" w:styleId="a8">
    <w:name w:val="Emphasis"/>
    <w:basedOn w:val="a0"/>
    <w:uiPriority w:val="20"/>
    <w:qFormat/>
    <w:rsid w:val="00C262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62FF"/>
    <w:rPr>
      <w:szCs w:val="32"/>
    </w:rPr>
  </w:style>
  <w:style w:type="paragraph" w:styleId="aa">
    <w:name w:val="List Paragraph"/>
    <w:basedOn w:val="a"/>
    <w:uiPriority w:val="34"/>
    <w:qFormat/>
    <w:rsid w:val="00C26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FF"/>
    <w:rPr>
      <w:i/>
    </w:rPr>
  </w:style>
  <w:style w:type="character" w:customStyle="1" w:styleId="22">
    <w:name w:val="Цитата 2 Знак"/>
    <w:basedOn w:val="a0"/>
    <w:link w:val="21"/>
    <w:uiPriority w:val="29"/>
    <w:rsid w:val="00C262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2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62FF"/>
    <w:rPr>
      <w:b/>
      <w:i/>
      <w:sz w:val="24"/>
    </w:rPr>
  </w:style>
  <w:style w:type="character" w:styleId="ad">
    <w:name w:val="Subtle Emphasis"/>
    <w:uiPriority w:val="19"/>
    <w:qFormat/>
    <w:rsid w:val="00C262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62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62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62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62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62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49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95C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2D2F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D2F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2D2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D2FA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8676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86765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765F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7B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F32AE8"/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eachbanner">
    <w:name w:val="_reachbanner_"/>
    <w:basedOn w:val="a0"/>
    <w:rsid w:val="00905321"/>
  </w:style>
  <w:style w:type="character" w:customStyle="1" w:styleId="editsection">
    <w:name w:val="editsection"/>
    <w:basedOn w:val="a0"/>
    <w:rsid w:val="00905321"/>
  </w:style>
  <w:style w:type="character" w:styleId="afd">
    <w:name w:val="Hyperlink"/>
    <w:basedOn w:val="a0"/>
    <w:uiPriority w:val="99"/>
    <w:semiHidden/>
    <w:unhideWhenUsed/>
    <w:rsid w:val="00905321"/>
    <w:rPr>
      <w:color w:val="0000FF"/>
      <w:u w:val="single"/>
    </w:rPr>
  </w:style>
  <w:style w:type="character" w:customStyle="1" w:styleId="mw-headline">
    <w:name w:val="mw-headline"/>
    <w:basedOn w:val="a0"/>
    <w:rsid w:val="00905321"/>
  </w:style>
  <w:style w:type="paragraph" w:customStyle="1" w:styleId="anounce">
    <w:name w:val="anounce"/>
    <w:basedOn w:val="a"/>
    <w:rsid w:val="00BF33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826BE"/>
  </w:style>
  <w:style w:type="character" w:customStyle="1" w:styleId="apple-converted-space">
    <w:name w:val="apple-converted-space"/>
    <w:basedOn w:val="a0"/>
    <w:rsid w:val="00CC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2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2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2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2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2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6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6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6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62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62FF"/>
    <w:rPr>
      <w:b/>
      <w:bCs/>
    </w:rPr>
  </w:style>
  <w:style w:type="character" w:styleId="a8">
    <w:name w:val="Emphasis"/>
    <w:basedOn w:val="a0"/>
    <w:uiPriority w:val="20"/>
    <w:qFormat/>
    <w:rsid w:val="00C262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62FF"/>
    <w:rPr>
      <w:szCs w:val="32"/>
    </w:rPr>
  </w:style>
  <w:style w:type="paragraph" w:styleId="aa">
    <w:name w:val="List Paragraph"/>
    <w:basedOn w:val="a"/>
    <w:uiPriority w:val="34"/>
    <w:qFormat/>
    <w:rsid w:val="00C26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FF"/>
    <w:rPr>
      <w:i/>
    </w:rPr>
  </w:style>
  <w:style w:type="character" w:customStyle="1" w:styleId="22">
    <w:name w:val="Цитата 2 Знак"/>
    <w:basedOn w:val="a0"/>
    <w:link w:val="21"/>
    <w:uiPriority w:val="29"/>
    <w:rsid w:val="00C262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2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62FF"/>
    <w:rPr>
      <w:b/>
      <w:i/>
      <w:sz w:val="24"/>
    </w:rPr>
  </w:style>
  <w:style w:type="character" w:styleId="ad">
    <w:name w:val="Subtle Emphasis"/>
    <w:uiPriority w:val="19"/>
    <w:qFormat/>
    <w:rsid w:val="00C262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62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62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62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62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62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49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95C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2D2F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D2F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2D2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D2FA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8676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86765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765F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7B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F32AE8"/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eachbanner">
    <w:name w:val="_reachbanner_"/>
    <w:basedOn w:val="a0"/>
    <w:rsid w:val="00905321"/>
  </w:style>
  <w:style w:type="character" w:customStyle="1" w:styleId="editsection">
    <w:name w:val="editsection"/>
    <w:basedOn w:val="a0"/>
    <w:rsid w:val="00905321"/>
  </w:style>
  <w:style w:type="character" w:styleId="afd">
    <w:name w:val="Hyperlink"/>
    <w:basedOn w:val="a0"/>
    <w:uiPriority w:val="99"/>
    <w:semiHidden/>
    <w:unhideWhenUsed/>
    <w:rsid w:val="00905321"/>
    <w:rPr>
      <w:color w:val="0000FF"/>
      <w:u w:val="single"/>
    </w:rPr>
  </w:style>
  <w:style w:type="character" w:customStyle="1" w:styleId="mw-headline">
    <w:name w:val="mw-headline"/>
    <w:basedOn w:val="a0"/>
    <w:rsid w:val="00905321"/>
  </w:style>
  <w:style w:type="paragraph" w:customStyle="1" w:styleId="anounce">
    <w:name w:val="anounce"/>
    <w:basedOn w:val="a"/>
    <w:rsid w:val="00BF33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826BE"/>
  </w:style>
  <w:style w:type="character" w:customStyle="1" w:styleId="apple-converted-space">
    <w:name w:val="apple-converted-space"/>
    <w:basedOn w:val="a0"/>
    <w:rsid w:val="00CC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620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A32E-73D7-4E11-B31B-2558ED05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РИТ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</dc:creator>
  <cp:lastModifiedBy>User</cp:lastModifiedBy>
  <cp:revision>5</cp:revision>
  <cp:lastPrinted>2018-09-26T02:42:00Z</cp:lastPrinted>
  <dcterms:created xsi:type="dcterms:W3CDTF">2018-09-27T03:30:00Z</dcterms:created>
  <dcterms:modified xsi:type="dcterms:W3CDTF">2018-09-28T07:26:00Z</dcterms:modified>
</cp:coreProperties>
</file>